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81E" w:rsidRPr="007C5690" w:rsidRDefault="0059181E" w:rsidP="00EE4AE2">
      <w:pPr>
        <w:spacing w:after="0"/>
        <w:ind w:right="284"/>
        <w:jc w:val="center"/>
        <w:rPr>
          <w:rFonts w:ascii="Times New Roman" w:hAnsi="Times New Roman" w:cs="Times New Roman"/>
          <w:b/>
          <w:sz w:val="24"/>
          <w:szCs w:val="28"/>
        </w:rPr>
      </w:pPr>
      <w:r w:rsidRPr="007C5690">
        <w:rPr>
          <w:rFonts w:ascii="Times New Roman" w:eastAsia="SimSun" w:hAnsi="Times New Roman" w:cs="Times New Roman"/>
          <w:b/>
          <w:kern w:val="2"/>
          <w:sz w:val="24"/>
          <w:szCs w:val="28"/>
          <w:lang w:eastAsia="hi-IN" w:bidi="hi-IN"/>
        </w:rPr>
        <w:t>СПРАВКА-ОБОСНОВАНИЕ</w:t>
      </w:r>
    </w:p>
    <w:p w:rsidR="000D3C54" w:rsidRDefault="0059181E" w:rsidP="002830A0">
      <w:pPr>
        <w:widowControl w:val="0"/>
        <w:suppressAutoHyphens/>
        <w:autoSpaceDE w:val="0"/>
        <w:autoSpaceDN w:val="0"/>
        <w:adjustRightInd w:val="0"/>
        <w:spacing w:after="0" w:line="240" w:lineRule="auto"/>
        <w:ind w:right="-1"/>
        <w:jc w:val="center"/>
        <w:rPr>
          <w:rFonts w:ascii="Times New Roman" w:eastAsia="SimSun" w:hAnsi="Times New Roman" w:cs="Times New Roman"/>
          <w:b/>
          <w:kern w:val="2"/>
          <w:sz w:val="24"/>
          <w:szCs w:val="28"/>
          <w:lang w:eastAsia="hi-IN" w:bidi="hi-IN"/>
        </w:rPr>
      </w:pPr>
      <w:r w:rsidRPr="007C5690">
        <w:rPr>
          <w:rFonts w:ascii="Times New Roman" w:eastAsia="SimSun" w:hAnsi="Times New Roman" w:cs="Times New Roman"/>
          <w:b/>
          <w:kern w:val="2"/>
          <w:sz w:val="24"/>
          <w:szCs w:val="28"/>
          <w:lang w:eastAsia="hi-IN" w:bidi="hi-IN"/>
        </w:rPr>
        <w:t xml:space="preserve">к проекту </w:t>
      </w:r>
      <w:r w:rsidR="00E45EBC" w:rsidRPr="007C5690">
        <w:rPr>
          <w:rFonts w:ascii="Times New Roman" w:eastAsia="SimSun" w:hAnsi="Times New Roman" w:cs="Times New Roman"/>
          <w:b/>
          <w:kern w:val="2"/>
          <w:sz w:val="24"/>
          <w:szCs w:val="28"/>
          <w:lang w:eastAsia="hi-IN" w:bidi="hi-IN"/>
        </w:rPr>
        <w:t>Закона Кыргызской Респ</w:t>
      </w:r>
      <w:r w:rsidR="00BE1FC5" w:rsidRPr="007C5690">
        <w:rPr>
          <w:rFonts w:ascii="Times New Roman" w:eastAsia="SimSun" w:hAnsi="Times New Roman" w:cs="Times New Roman"/>
          <w:b/>
          <w:kern w:val="2"/>
          <w:sz w:val="24"/>
          <w:szCs w:val="28"/>
          <w:lang w:eastAsia="hi-IN" w:bidi="hi-IN"/>
        </w:rPr>
        <w:t xml:space="preserve">ублики «О внесении изменений </w:t>
      </w:r>
    </w:p>
    <w:p w:rsidR="0059181E" w:rsidRPr="007C5690" w:rsidRDefault="00BE1FC5" w:rsidP="002830A0">
      <w:pPr>
        <w:widowControl w:val="0"/>
        <w:suppressAutoHyphens/>
        <w:autoSpaceDE w:val="0"/>
        <w:autoSpaceDN w:val="0"/>
        <w:adjustRightInd w:val="0"/>
        <w:spacing w:after="0" w:line="240" w:lineRule="auto"/>
        <w:ind w:right="-1"/>
        <w:jc w:val="center"/>
        <w:rPr>
          <w:rFonts w:ascii="Times New Roman" w:eastAsia="SimSun" w:hAnsi="Times New Roman" w:cs="Times New Roman"/>
          <w:b/>
          <w:color w:val="000000"/>
          <w:kern w:val="2"/>
          <w:sz w:val="24"/>
          <w:szCs w:val="28"/>
          <w:lang w:bidi="hi-IN"/>
        </w:rPr>
      </w:pPr>
      <w:r w:rsidRPr="007C5690">
        <w:rPr>
          <w:rFonts w:ascii="Times New Roman" w:eastAsia="SimSun" w:hAnsi="Times New Roman" w:cs="Times New Roman"/>
          <w:b/>
          <w:kern w:val="2"/>
          <w:sz w:val="24"/>
          <w:szCs w:val="28"/>
          <w:lang w:eastAsia="hi-IN" w:bidi="hi-IN"/>
        </w:rPr>
        <w:t>в Л</w:t>
      </w:r>
      <w:r w:rsidR="00E45EBC" w:rsidRPr="007C5690">
        <w:rPr>
          <w:rFonts w:ascii="Times New Roman" w:eastAsia="SimSun" w:hAnsi="Times New Roman" w:cs="Times New Roman"/>
          <w:b/>
          <w:kern w:val="2"/>
          <w:sz w:val="24"/>
          <w:szCs w:val="28"/>
          <w:lang w:eastAsia="hi-IN" w:bidi="hi-IN"/>
        </w:rPr>
        <w:t>есной кодекс Кыргызской Республики»</w:t>
      </w:r>
    </w:p>
    <w:p w:rsidR="0059181E" w:rsidRDefault="0059181E" w:rsidP="0059181E">
      <w:pPr>
        <w:suppressAutoHyphens/>
        <w:spacing w:after="0" w:line="100" w:lineRule="atLeast"/>
        <w:ind w:right="-1" w:firstLine="709"/>
        <w:rPr>
          <w:rFonts w:ascii="Times New Roman" w:eastAsia="Times New Roman" w:hAnsi="Times New Roman" w:cs="Times New Roman"/>
          <w:b/>
          <w:kern w:val="2"/>
          <w:sz w:val="24"/>
          <w:szCs w:val="28"/>
          <w:lang w:eastAsia="hi-IN" w:bidi="hi-IN"/>
        </w:rPr>
      </w:pPr>
    </w:p>
    <w:p w:rsidR="003A3C2D" w:rsidRPr="007C5690" w:rsidRDefault="003A3C2D" w:rsidP="0059181E">
      <w:pPr>
        <w:suppressAutoHyphens/>
        <w:spacing w:after="0" w:line="100" w:lineRule="atLeast"/>
        <w:ind w:right="-1" w:firstLine="709"/>
        <w:rPr>
          <w:rFonts w:ascii="Times New Roman" w:eastAsia="Times New Roman" w:hAnsi="Times New Roman" w:cs="Times New Roman"/>
          <w:b/>
          <w:kern w:val="2"/>
          <w:sz w:val="24"/>
          <w:szCs w:val="28"/>
          <w:lang w:eastAsia="hi-IN" w:bidi="hi-IN"/>
        </w:rPr>
      </w:pPr>
    </w:p>
    <w:p w:rsidR="0059181E" w:rsidRPr="007C5690" w:rsidRDefault="0059181E" w:rsidP="0059181E">
      <w:pPr>
        <w:spacing w:after="0" w:line="240" w:lineRule="auto"/>
        <w:ind w:right="-1" w:firstLine="709"/>
        <w:rPr>
          <w:rFonts w:ascii="Times New Roman" w:eastAsia="Times New Roman" w:hAnsi="Times New Roman" w:cs="Times New Roman"/>
          <w:b/>
          <w:bCs/>
          <w:sz w:val="24"/>
          <w:szCs w:val="28"/>
          <w:lang w:eastAsia="ru-RU"/>
        </w:rPr>
      </w:pPr>
      <w:r w:rsidRPr="007C5690">
        <w:rPr>
          <w:rFonts w:ascii="Times New Roman" w:eastAsia="Times New Roman" w:hAnsi="Times New Roman" w:cs="Times New Roman"/>
          <w:b/>
          <w:bCs/>
          <w:sz w:val="24"/>
          <w:szCs w:val="28"/>
          <w:lang w:eastAsia="ru-RU"/>
        </w:rPr>
        <w:t>1. Цель и задача проекта</w:t>
      </w:r>
    </w:p>
    <w:p w:rsidR="0059181E" w:rsidRPr="007C5690" w:rsidRDefault="0059181E" w:rsidP="0059181E">
      <w:pPr>
        <w:spacing w:after="0" w:line="240" w:lineRule="auto"/>
        <w:ind w:right="-1" w:firstLine="709"/>
        <w:jc w:val="both"/>
        <w:rPr>
          <w:rFonts w:ascii="Times New Roman" w:eastAsia="Times New Roman" w:hAnsi="Times New Roman" w:cs="Times New Roman"/>
          <w:bCs/>
          <w:sz w:val="24"/>
          <w:szCs w:val="28"/>
          <w:lang w:eastAsia="ru-RU"/>
        </w:rPr>
      </w:pPr>
      <w:r w:rsidRPr="007C5690">
        <w:rPr>
          <w:rFonts w:ascii="Times New Roman" w:eastAsia="Times New Roman" w:hAnsi="Times New Roman" w:cs="Times New Roman"/>
          <w:bCs/>
          <w:sz w:val="24"/>
          <w:szCs w:val="28"/>
          <w:lang w:eastAsia="ru-RU"/>
        </w:rPr>
        <w:t>Целью и задачей н</w:t>
      </w:r>
      <w:r w:rsidRPr="007C5690">
        <w:rPr>
          <w:rFonts w:ascii="Times New Roman" w:eastAsia="SimSun" w:hAnsi="Times New Roman" w:cs="Times New Roman"/>
          <w:bCs/>
          <w:kern w:val="2"/>
          <w:sz w:val="24"/>
          <w:szCs w:val="28"/>
          <w:lang w:eastAsia="hi-IN" w:bidi="hi-IN"/>
        </w:rPr>
        <w:t>астоящего прое</w:t>
      </w:r>
      <w:r w:rsidR="002A3C0C" w:rsidRPr="007C5690">
        <w:rPr>
          <w:rFonts w:ascii="Times New Roman" w:eastAsia="SimSun" w:hAnsi="Times New Roman" w:cs="Times New Roman"/>
          <w:bCs/>
          <w:kern w:val="2"/>
          <w:sz w:val="24"/>
          <w:szCs w:val="28"/>
          <w:lang w:eastAsia="hi-IN" w:bidi="hi-IN"/>
        </w:rPr>
        <w:t>кта Закона</w:t>
      </w:r>
      <w:r w:rsidRPr="007C5690">
        <w:rPr>
          <w:rFonts w:ascii="Times New Roman" w:eastAsia="SimSun" w:hAnsi="Times New Roman" w:cs="Times New Roman"/>
          <w:bCs/>
          <w:kern w:val="2"/>
          <w:sz w:val="24"/>
          <w:szCs w:val="28"/>
          <w:lang w:eastAsia="hi-IN" w:bidi="hi-IN"/>
        </w:rPr>
        <w:t xml:space="preserve"> Кыргызской Республики</w:t>
      </w:r>
      <w:r w:rsidRPr="007C5690">
        <w:rPr>
          <w:rFonts w:ascii="Times New Roman" w:eastAsia="Times New Roman" w:hAnsi="Times New Roman" w:cs="Times New Roman"/>
          <w:bCs/>
          <w:sz w:val="24"/>
          <w:szCs w:val="28"/>
          <w:lang w:eastAsia="ru-RU"/>
        </w:rPr>
        <w:t xml:space="preserve"> является </w:t>
      </w:r>
      <w:r w:rsidR="00402879" w:rsidRPr="007C5690">
        <w:rPr>
          <w:rFonts w:ascii="Times New Roman" w:eastAsia="Times New Roman" w:hAnsi="Times New Roman" w:cs="Times New Roman"/>
          <w:bCs/>
          <w:sz w:val="24"/>
          <w:szCs w:val="28"/>
          <w:lang w:eastAsia="ru-RU"/>
        </w:rPr>
        <w:t xml:space="preserve">приведение Лесного кодекса Кыргызской Республики </w:t>
      </w:r>
      <w:r w:rsidR="001F197F" w:rsidRPr="007C5690">
        <w:rPr>
          <w:rFonts w:ascii="Times New Roman" w:eastAsia="Times New Roman" w:hAnsi="Times New Roman" w:cs="Times New Roman"/>
          <w:bCs/>
          <w:sz w:val="24"/>
          <w:szCs w:val="28"/>
          <w:lang w:eastAsia="ru-RU"/>
        </w:rPr>
        <w:t xml:space="preserve">в </w:t>
      </w:r>
      <w:r w:rsidR="00402879" w:rsidRPr="007C5690">
        <w:rPr>
          <w:rFonts w:ascii="Times New Roman" w:eastAsia="Times New Roman" w:hAnsi="Times New Roman" w:cs="Times New Roman"/>
          <w:bCs/>
          <w:sz w:val="24"/>
          <w:szCs w:val="28"/>
          <w:lang w:eastAsia="ru-RU"/>
        </w:rPr>
        <w:t xml:space="preserve">соответствие </w:t>
      </w:r>
      <w:r w:rsidR="001F197F" w:rsidRPr="007C5690">
        <w:rPr>
          <w:rFonts w:ascii="Times New Roman" w:eastAsia="Times New Roman" w:hAnsi="Times New Roman" w:cs="Times New Roman"/>
          <w:bCs/>
          <w:sz w:val="24"/>
          <w:szCs w:val="28"/>
          <w:lang w:eastAsia="ru-RU"/>
        </w:rPr>
        <w:t xml:space="preserve">с </w:t>
      </w:r>
      <w:r w:rsidR="00402879" w:rsidRPr="007C5690">
        <w:rPr>
          <w:rFonts w:ascii="Times New Roman" w:eastAsia="Times New Roman" w:hAnsi="Times New Roman" w:cs="Times New Roman"/>
          <w:bCs/>
          <w:sz w:val="24"/>
          <w:szCs w:val="28"/>
          <w:lang w:eastAsia="ru-RU"/>
        </w:rPr>
        <w:t xml:space="preserve">принятыми </w:t>
      </w:r>
      <w:r w:rsidR="001F197F" w:rsidRPr="007C5690">
        <w:rPr>
          <w:rFonts w:ascii="Times New Roman" w:eastAsia="Times New Roman" w:hAnsi="Times New Roman" w:cs="Times New Roman"/>
          <w:bCs/>
          <w:sz w:val="24"/>
          <w:szCs w:val="28"/>
          <w:lang w:eastAsia="ru-RU"/>
        </w:rPr>
        <w:t>новы</w:t>
      </w:r>
      <w:r w:rsidR="006C68C0" w:rsidRPr="007C5690">
        <w:rPr>
          <w:rFonts w:ascii="Times New Roman" w:eastAsia="Times New Roman" w:hAnsi="Times New Roman" w:cs="Times New Roman"/>
          <w:bCs/>
          <w:sz w:val="24"/>
          <w:szCs w:val="28"/>
          <w:lang w:eastAsia="ru-RU"/>
        </w:rPr>
        <w:t>ми</w:t>
      </w:r>
      <w:r w:rsidR="00402879" w:rsidRPr="007C5690">
        <w:rPr>
          <w:rFonts w:ascii="Times New Roman" w:eastAsia="Times New Roman" w:hAnsi="Times New Roman" w:cs="Times New Roman"/>
          <w:bCs/>
          <w:sz w:val="24"/>
          <w:szCs w:val="28"/>
          <w:lang w:eastAsia="ru-RU"/>
        </w:rPr>
        <w:t xml:space="preserve"> кодексами</w:t>
      </w:r>
      <w:r w:rsidR="006C68C0" w:rsidRPr="007C5690">
        <w:rPr>
          <w:rFonts w:ascii="Times New Roman" w:eastAsia="Times New Roman" w:hAnsi="Times New Roman" w:cs="Times New Roman"/>
          <w:bCs/>
          <w:sz w:val="24"/>
          <w:szCs w:val="28"/>
          <w:lang w:eastAsia="ru-RU"/>
        </w:rPr>
        <w:t xml:space="preserve"> и законами</w:t>
      </w:r>
      <w:r w:rsidR="001F197F" w:rsidRPr="007C5690">
        <w:rPr>
          <w:rFonts w:ascii="Times New Roman" w:eastAsia="Times New Roman" w:hAnsi="Times New Roman" w:cs="Times New Roman"/>
          <w:bCs/>
          <w:sz w:val="24"/>
          <w:szCs w:val="28"/>
          <w:lang w:eastAsia="ru-RU"/>
        </w:rPr>
        <w:t xml:space="preserve"> </w:t>
      </w:r>
      <w:r w:rsidR="00915548" w:rsidRPr="007C5690">
        <w:rPr>
          <w:rFonts w:ascii="Times New Roman" w:eastAsia="Times New Roman" w:hAnsi="Times New Roman" w:cs="Times New Roman"/>
          <w:bCs/>
          <w:sz w:val="24"/>
          <w:szCs w:val="28"/>
          <w:lang w:eastAsia="ru-RU"/>
        </w:rPr>
        <w:t>в сфере уголовного</w:t>
      </w:r>
      <w:r w:rsidR="006C68C0" w:rsidRPr="007C5690">
        <w:rPr>
          <w:rFonts w:ascii="Times New Roman" w:eastAsia="Times New Roman" w:hAnsi="Times New Roman" w:cs="Times New Roman"/>
          <w:bCs/>
          <w:sz w:val="24"/>
          <w:szCs w:val="28"/>
          <w:lang w:eastAsia="ru-RU"/>
        </w:rPr>
        <w:t>, уголовно-процессуального</w:t>
      </w:r>
      <w:r w:rsidR="00915548" w:rsidRPr="007C5690">
        <w:rPr>
          <w:rFonts w:ascii="Times New Roman" w:eastAsia="Times New Roman" w:hAnsi="Times New Roman" w:cs="Times New Roman"/>
          <w:bCs/>
          <w:sz w:val="24"/>
          <w:szCs w:val="28"/>
          <w:lang w:eastAsia="ru-RU"/>
        </w:rPr>
        <w:t xml:space="preserve"> и гражданского законодательства Кыргызской Республики</w:t>
      </w:r>
      <w:r w:rsidR="001F197F" w:rsidRPr="007C5690">
        <w:rPr>
          <w:rFonts w:ascii="Times New Roman" w:eastAsia="Times New Roman" w:hAnsi="Times New Roman" w:cs="Times New Roman"/>
          <w:bCs/>
          <w:sz w:val="24"/>
          <w:szCs w:val="28"/>
          <w:lang w:eastAsia="ru-RU"/>
        </w:rPr>
        <w:t xml:space="preserve"> с 1 января 2019 года</w:t>
      </w:r>
      <w:r w:rsidR="006C68C0" w:rsidRPr="007C5690">
        <w:rPr>
          <w:rFonts w:ascii="Times New Roman" w:eastAsia="Times New Roman" w:hAnsi="Times New Roman" w:cs="Times New Roman"/>
          <w:bCs/>
          <w:sz w:val="24"/>
          <w:szCs w:val="28"/>
          <w:lang w:eastAsia="ru-RU"/>
        </w:rPr>
        <w:t>,</w:t>
      </w:r>
      <w:r w:rsidR="001F197F" w:rsidRPr="007C5690">
        <w:rPr>
          <w:rFonts w:ascii="Times New Roman" w:eastAsia="Times New Roman" w:hAnsi="Times New Roman" w:cs="Times New Roman"/>
          <w:bCs/>
          <w:sz w:val="24"/>
          <w:szCs w:val="28"/>
          <w:lang w:eastAsia="ru-RU"/>
        </w:rPr>
        <w:t xml:space="preserve"> </w:t>
      </w:r>
      <w:r w:rsidR="0006782C" w:rsidRPr="007C5690">
        <w:rPr>
          <w:rFonts w:ascii="Times New Roman" w:eastAsia="Times New Roman" w:hAnsi="Times New Roman" w:cs="Times New Roman"/>
          <w:bCs/>
          <w:sz w:val="24"/>
          <w:szCs w:val="28"/>
          <w:lang w:eastAsia="ru-RU"/>
        </w:rPr>
        <w:t>в рамках реформирования</w:t>
      </w:r>
      <w:r w:rsidR="001F197F" w:rsidRPr="007C5690">
        <w:rPr>
          <w:rFonts w:ascii="Times New Roman" w:eastAsia="Times New Roman" w:hAnsi="Times New Roman" w:cs="Times New Roman"/>
          <w:bCs/>
          <w:sz w:val="24"/>
          <w:szCs w:val="28"/>
          <w:lang w:eastAsia="ru-RU"/>
        </w:rPr>
        <w:t xml:space="preserve"> судебно-правовой системы</w:t>
      </w:r>
      <w:r w:rsidR="006C68C0" w:rsidRPr="007C5690">
        <w:rPr>
          <w:rFonts w:ascii="Times New Roman" w:eastAsia="Times New Roman" w:hAnsi="Times New Roman" w:cs="Times New Roman"/>
          <w:bCs/>
          <w:sz w:val="24"/>
          <w:szCs w:val="28"/>
          <w:lang w:eastAsia="ru-RU"/>
        </w:rPr>
        <w:t xml:space="preserve"> Кыргызской Республики.</w:t>
      </w:r>
    </w:p>
    <w:p w:rsidR="0059181E" w:rsidRPr="007C5690" w:rsidRDefault="0059181E" w:rsidP="0059181E">
      <w:pPr>
        <w:spacing w:after="0" w:line="240" w:lineRule="auto"/>
        <w:ind w:right="-1" w:firstLine="709"/>
        <w:jc w:val="both"/>
        <w:rPr>
          <w:rFonts w:ascii="Times New Roman" w:eastAsia="Times New Roman" w:hAnsi="Times New Roman" w:cs="Times New Roman"/>
          <w:bCs/>
          <w:sz w:val="24"/>
          <w:szCs w:val="28"/>
          <w:lang w:eastAsia="ru-RU"/>
        </w:rPr>
      </w:pPr>
    </w:p>
    <w:p w:rsidR="0059181E" w:rsidRPr="007C5690" w:rsidRDefault="0059181E" w:rsidP="0059181E">
      <w:pPr>
        <w:spacing w:after="0" w:line="240" w:lineRule="auto"/>
        <w:ind w:right="-1" w:firstLine="709"/>
        <w:jc w:val="both"/>
        <w:rPr>
          <w:rFonts w:ascii="Times New Roman" w:eastAsia="Times New Roman" w:hAnsi="Times New Roman" w:cs="Times New Roman"/>
          <w:b/>
          <w:bCs/>
          <w:sz w:val="24"/>
          <w:szCs w:val="28"/>
          <w:lang w:eastAsia="ru-RU"/>
        </w:rPr>
      </w:pPr>
      <w:r w:rsidRPr="007C5690">
        <w:rPr>
          <w:rFonts w:ascii="Times New Roman" w:eastAsia="Times New Roman" w:hAnsi="Times New Roman" w:cs="Times New Roman"/>
          <w:b/>
          <w:bCs/>
          <w:sz w:val="24"/>
          <w:szCs w:val="28"/>
          <w:lang w:eastAsia="ru-RU"/>
        </w:rPr>
        <w:t>2. Описательная часть</w:t>
      </w:r>
    </w:p>
    <w:p w:rsidR="00436F04" w:rsidRPr="007C5690" w:rsidRDefault="00436F04" w:rsidP="00436F04">
      <w:pPr>
        <w:spacing w:after="0" w:line="240" w:lineRule="auto"/>
        <w:ind w:firstLine="709"/>
        <w:jc w:val="both"/>
        <w:rPr>
          <w:rFonts w:ascii="Times New Roman" w:hAnsi="Times New Roman"/>
          <w:sz w:val="24"/>
          <w:szCs w:val="28"/>
        </w:rPr>
      </w:pPr>
      <w:r w:rsidRPr="007C5690">
        <w:rPr>
          <w:rFonts w:ascii="Times New Roman" w:hAnsi="Times New Roman"/>
          <w:sz w:val="24"/>
          <w:szCs w:val="28"/>
        </w:rPr>
        <w:t>В рамках мер по совершенствованию правосудия в Кыргызской Республике, определенных Конституцией и другими законами Кыргызской Республики, Указом Президента Кыргызской Республики от 8 августа 2013 года № 147 и решениями Совета по судебной реформе при Президенте Кыргызской Республики, была разработана и принята Кодекс Кыргызской Республики о нарушениях.</w:t>
      </w:r>
    </w:p>
    <w:p w:rsidR="00436F04" w:rsidRPr="007C5690" w:rsidRDefault="00436F04" w:rsidP="00436F04">
      <w:pPr>
        <w:spacing w:after="0" w:line="240" w:lineRule="auto"/>
        <w:ind w:firstLine="709"/>
        <w:jc w:val="both"/>
        <w:rPr>
          <w:rFonts w:ascii="Times New Roman" w:hAnsi="Times New Roman"/>
          <w:sz w:val="24"/>
          <w:szCs w:val="28"/>
        </w:rPr>
      </w:pPr>
      <w:r w:rsidRPr="007C5690">
        <w:rPr>
          <w:rFonts w:ascii="Times New Roman" w:hAnsi="Times New Roman"/>
          <w:sz w:val="24"/>
          <w:szCs w:val="28"/>
        </w:rPr>
        <w:t xml:space="preserve">В связи с проводимой в стране судебно-правовой реформой изменениям было подвергнуто все административное законодательство страны. В связи с принятием нормативно-правовых актов как Закон Кыргызской Республики «Об основах административной деятельности и административных процедурах» и Административно-процессуальный кодекс, вносились значительные изменения в природу административной ответственности. Последние содержат нормы об ответственности должностных лиц перед обществом и гражданином в частности. </w:t>
      </w:r>
    </w:p>
    <w:p w:rsidR="00436F04" w:rsidRPr="007C5690" w:rsidRDefault="00436F04" w:rsidP="00436F04">
      <w:pPr>
        <w:spacing w:after="0" w:line="240" w:lineRule="auto"/>
        <w:ind w:firstLine="709"/>
        <w:jc w:val="both"/>
        <w:rPr>
          <w:rFonts w:ascii="Times New Roman" w:hAnsi="Times New Roman"/>
          <w:sz w:val="24"/>
          <w:szCs w:val="28"/>
        </w:rPr>
      </w:pPr>
      <w:r w:rsidRPr="007C5690">
        <w:rPr>
          <w:rFonts w:ascii="Times New Roman" w:hAnsi="Times New Roman"/>
          <w:sz w:val="24"/>
          <w:szCs w:val="28"/>
        </w:rPr>
        <w:t>Что касается Кодекса о нарушениях, то в нем устанавливается ответственность и меры государственного воздействия в отношении только частных лиц либо иных юридических лиц (за исключением государственных и муниципальных органов) за невыполнение установленных государством правил, а также разработаны соответствующие процедуры их реализации.</w:t>
      </w:r>
      <w:r w:rsidRPr="007C5690">
        <w:rPr>
          <w:sz w:val="20"/>
        </w:rPr>
        <w:t xml:space="preserve"> </w:t>
      </w:r>
      <w:r w:rsidRPr="007C5690">
        <w:rPr>
          <w:rFonts w:ascii="Times New Roman" w:hAnsi="Times New Roman"/>
          <w:sz w:val="24"/>
          <w:szCs w:val="28"/>
        </w:rPr>
        <w:t>В Кодексе о нарушениях четко обозначены субъекты нарушения, к которым отнесены только физические и юридические лица. Должностные лица государственных и муниципальных органов не являются субъектами ответственности по Кодексу о нарушениях. К тому же Кодекс об административной ответственности утратило силу, что привело к возникновению остаточных лишних норм об административной ответственности в Лесном кодексе.</w:t>
      </w:r>
    </w:p>
    <w:p w:rsidR="005E6FA6" w:rsidRPr="007C5690" w:rsidRDefault="000D46E5" w:rsidP="00772427">
      <w:pPr>
        <w:spacing w:after="0" w:line="240" w:lineRule="auto"/>
        <w:ind w:right="-1" w:firstLine="709"/>
        <w:jc w:val="both"/>
        <w:rPr>
          <w:rFonts w:ascii="Times New Roman" w:eastAsia="SimSun" w:hAnsi="Times New Roman" w:cs="Times New Roman"/>
          <w:bCs/>
          <w:kern w:val="2"/>
          <w:sz w:val="24"/>
          <w:szCs w:val="28"/>
          <w:lang w:eastAsia="hi-IN" w:bidi="hi-IN"/>
        </w:rPr>
      </w:pPr>
      <w:r>
        <w:rPr>
          <w:rFonts w:ascii="Times New Roman" w:eastAsia="SimSun" w:hAnsi="Times New Roman" w:cs="Times New Roman"/>
          <w:bCs/>
          <w:kern w:val="2"/>
          <w:sz w:val="24"/>
          <w:szCs w:val="28"/>
          <w:lang w:eastAsia="hi-IN" w:bidi="hi-IN"/>
        </w:rPr>
        <w:t>Н</w:t>
      </w:r>
      <w:r w:rsidR="00915548" w:rsidRPr="007C5690">
        <w:rPr>
          <w:rFonts w:ascii="Times New Roman" w:eastAsia="SimSun" w:hAnsi="Times New Roman" w:cs="Times New Roman"/>
          <w:bCs/>
          <w:kern w:val="2"/>
          <w:sz w:val="24"/>
          <w:szCs w:val="28"/>
          <w:lang w:eastAsia="hi-IN" w:bidi="hi-IN"/>
        </w:rPr>
        <w:t>астоящий проект Закона</w:t>
      </w:r>
      <w:r w:rsidR="0059181E" w:rsidRPr="007C5690">
        <w:rPr>
          <w:rFonts w:ascii="Times New Roman" w:eastAsia="SimSun" w:hAnsi="Times New Roman" w:cs="Times New Roman"/>
          <w:bCs/>
          <w:kern w:val="2"/>
          <w:sz w:val="24"/>
          <w:szCs w:val="28"/>
          <w:lang w:eastAsia="hi-IN" w:bidi="hi-IN"/>
        </w:rPr>
        <w:t xml:space="preserve"> Кыргызской Республики разработан в целях</w:t>
      </w:r>
      <w:r w:rsidR="002F3322" w:rsidRPr="007C5690">
        <w:rPr>
          <w:rFonts w:ascii="Times New Roman" w:eastAsia="SimSun" w:hAnsi="Times New Roman" w:cs="Times New Roman"/>
          <w:bCs/>
          <w:kern w:val="2"/>
          <w:sz w:val="24"/>
          <w:szCs w:val="28"/>
          <w:lang w:eastAsia="hi-IN" w:bidi="hi-IN"/>
        </w:rPr>
        <w:t xml:space="preserve"> приведения в соответствие</w:t>
      </w:r>
      <w:r w:rsidR="004E6F5D" w:rsidRPr="007C5690">
        <w:rPr>
          <w:rFonts w:ascii="Times New Roman" w:eastAsia="SimSun" w:hAnsi="Times New Roman" w:cs="Times New Roman"/>
          <w:bCs/>
          <w:kern w:val="2"/>
          <w:sz w:val="24"/>
          <w:szCs w:val="28"/>
          <w:lang w:eastAsia="hi-IN" w:bidi="hi-IN"/>
        </w:rPr>
        <w:t xml:space="preserve"> Лесного кодекса Кыргызской Республики</w:t>
      </w:r>
      <w:r w:rsidR="0059181E" w:rsidRPr="007C5690">
        <w:rPr>
          <w:rFonts w:ascii="Times New Roman" w:eastAsia="SimSun" w:hAnsi="Times New Roman" w:cs="Times New Roman"/>
          <w:bCs/>
          <w:kern w:val="2"/>
          <w:sz w:val="24"/>
          <w:szCs w:val="28"/>
          <w:lang w:eastAsia="hi-IN" w:bidi="hi-IN"/>
        </w:rPr>
        <w:t xml:space="preserve"> </w:t>
      </w:r>
      <w:r w:rsidR="002F3322" w:rsidRPr="007C5690">
        <w:rPr>
          <w:rFonts w:ascii="Times New Roman" w:eastAsia="Times New Roman" w:hAnsi="Times New Roman" w:cs="Times New Roman"/>
          <w:bCs/>
          <w:sz w:val="24"/>
          <w:szCs w:val="28"/>
          <w:lang w:eastAsia="ru-RU"/>
        </w:rPr>
        <w:t xml:space="preserve">с принятыми </w:t>
      </w:r>
      <w:r w:rsidR="002F3322" w:rsidRPr="007C5690">
        <w:rPr>
          <w:rFonts w:ascii="Times New Roman" w:eastAsia="SimSun" w:hAnsi="Times New Roman" w:cs="Times New Roman"/>
          <w:bCs/>
          <w:kern w:val="2"/>
          <w:sz w:val="24"/>
          <w:szCs w:val="28"/>
          <w:lang w:eastAsia="hi-IN" w:bidi="hi-IN"/>
        </w:rPr>
        <w:t>новыми кодексами</w:t>
      </w:r>
      <w:r w:rsidR="004E6F5D" w:rsidRPr="007C5690">
        <w:rPr>
          <w:rFonts w:ascii="Times New Roman" w:eastAsia="SimSun" w:hAnsi="Times New Roman" w:cs="Times New Roman"/>
          <w:bCs/>
          <w:kern w:val="2"/>
          <w:sz w:val="24"/>
          <w:szCs w:val="28"/>
          <w:lang w:eastAsia="hi-IN" w:bidi="hi-IN"/>
        </w:rPr>
        <w:t xml:space="preserve"> Кыргызской Республики</w:t>
      </w:r>
      <w:r w:rsidR="002855D0">
        <w:rPr>
          <w:rFonts w:ascii="Times New Roman" w:eastAsia="SimSun" w:hAnsi="Times New Roman" w:cs="Times New Roman"/>
          <w:bCs/>
          <w:kern w:val="2"/>
          <w:sz w:val="24"/>
          <w:szCs w:val="28"/>
          <w:lang w:eastAsia="hi-IN" w:bidi="hi-IN"/>
        </w:rPr>
        <w:t xml:space="preserve"> о нарушениях и о проступках</w:t>
      </w:r>
      <w:r w:rsidR="00436F04" w:rsidRPr="007C5690">
        <w:rPr>
          <w:rFonts w:ascii="Times New Roman" w:eastAsia="SimSun" w:hAnsi="Times New Roman" w:cs="Times New Roman"/>
          <w:bCs/>
          <w:kern w:val="2"/>
          <w:sz w:val="24"/>
          <w:szCs w:val="28"/>
          <w:lang w:eastAsia="hi-IN" w:bidi="hi-IN"/>
        </w:rPr>
        <w:t>,</w:t>
      </w:r>
      <w:r w:rsidR="004E6F5D" w:rsidRPr="007C5690">
        <w:rPr>
          <w:rFonts w:ascii="Times New Roman" w:eastAsia="SimSun" w:hAnsi="Times New Roman" w:cs="Times New Roman"/>
          <w:bCs/>
          <w:kern w:val="2"/>
          <w:sz w:val="24"/>
          <w:szCs w:val="28"/>
          <w:lang w:eastAsia="hi-IN" w:bidi="hi-IN"/>
        </w:rPr>
        <w:t xml:space="preserve"> а также</w:t>
      </w:r>
      <w:r w:rsidR="002F3322" w:rsidRPr="007C5690">
        <w:rPr>
          <w:rFonts w:ascii="Times New Roman" w:eastAsia="SimSun" w:hAnsi="Times New Roman" w:cs="Times New Roman"/>
          <w:bCs/>
          <w:kern w:val="2"/>
          <w:sz w:val="24"/>
          <w:szCs w:val="28"/>
          <w:lang w:eastAsia="hi-IN" w:bidi="hi-IN"/>
        </w:rPr>
        <w:t xml:space="preserve"> для </w:t>
      </w:r>
      <w:r w:rsidR="00402879" w:rsidRPr="007C5690">
        <w:rPr>
          <w:rFonts w:ascii="Times New Roman" w:eastAsia="SimSun" w:hAnsi="Times New Roman" w:cs="Times New Roman"/>
          <w:bCs/>
          <w:kern w:val="2"/>
          <w:sz w:val="24"/>
          <w:szCs w:val="28"/>
          <w:lang w:eastAsia="hi-IN" w:bidi="hi-IN"/>
        </w:rPr>
        <w:t xml:space="preserve">обеспечения эффективной </w:t>
      </w:r>
      <w:r w:rsidR="0059181E" w:rsidRPr="007C5690">
        <w:rPr>
          <w:rFonts w:ascii="Times New Roman" w:eastAsia="SimSun" w:hAnsi="Times New Roman" w:cs="Times New Roman"/>
          <w:bCs/>
          <w:kern w:val="2"/>
          <w:sz w:val="24"/>
          <w:szCs w:val="28"/>
          <w:lang w:eastAsia="hi-IN" w:bidi="hi-IN"/>
        </w:rPr>
        <w:t>реализации</w:t>
      </w:r>
      <w:r w:rsidR="002F3322" w:rsidRPr="007C5690">
        <w:rPr>
          <w:rFonts w:ascii="Times New Roman" w:eastAsia="SimSun" w:hAnsi="Times New Roman" w:cs="Times New Roman"/>
          <w:bCs/>
          <w:kern w:val="2"/>
          <w:sz w:val="24"/>
          <w:szCs w:val="28"/>
          <w:lang w:eastAsia="hi-IN" w:bidi="hi-IN"/>
        </w:rPr>
        <w:t xml:space="preserve"> и применения</w:t>
      </w:r>
      <w:r w:rsidR="003C3A33" w:rsidRPr="007C5690">
        <w:rPr>
          <w:rFonts w:ascii="Times New Roman" w:eastAsia="SimSun" w:hAnsi="Times New Roman" w:cs="Times New Roman"/>
          <w:bCs/>
          <w:kern w:val="2"/>
          <w:sz w:val="24"/>
          <w:szCs w:val="28"/>
          <w:lang w:eastAsia="hi-IN" w:bidi="hi-IN"/>
        </w:rPr>
        <w:t xml:space="preserve"> Лесного Кодекса Кыргызской Р</w:t>
      </w:r>
      <w:r w:rsidR="002F3322" w:rsidRPr="007C5690">
        <w:rPr>
          <w:rFonts w:ascii="Times New Roman" w:eastAsia="SimSun" w:hAnsi="Times New Roman" w:cs="Times New Roman"/>
          <w:bCs/>
          <w:kern w:val="2"/>
          <w:sz w:val="24"/>
          <w:szCs w:val="28"/>
          <w:lang w:eastAsia="hi-IN" w:bidi="hi-IN"/>
        </w:rPr>
        <w:t>еспублики.</w:t>
      </w:r>
    </w:p>
    <w:p w:rsidR="006C68C0" w:rsidRPr="007C5690" w:rsidRDefault="006C68C0" w:rsidP="006C68C0">
      <w:pPr>
        <w:spacing w:after="0" w:line="240" w:lineRule="auto"/>
        <w:ind w:right="-1" w:firstLine="709"/>
        <w:jc w:val="both"/>
        <w:rPr>
          <w:rFonts w:ascii="Times New Roman" w:eastAsia="SimSun" w:hAnsi="Times New Roman" w:cs="Times New Roman"/>
          <w:bCs/>
          <w:kern w:val="2"/>
          <w:sz w:val="24"/>
          <w:szCs w:val="28"/>
          <w:lang w:eastAsia="hi-IN" w:bidi="hi-IN"/>
        </w:rPr>
      </w:pPr>
    </w:p>
    <w:p w:rsidR="0059181E" w:rsidRPr="007C5690" w:rsidRDefault="0059181E" w:rsidP="0059181E">
      <w:pPr>
        <w:spacing w:after="0" w:line="240" w:lineRule="auto"/>
        <w:ind w:right="-1" w:firstLine="708"/>
        <w:jc w:val="both"/>
        <w:rPr>
          <w:rFonts w:ascii="Times New Roman" w:eastAsia="Times New Roman" w:hAnsi="Times New Roman" w:cs="Times New Roman"/>
          <w:b/>
          <w:sz w:val="24"/>
          <w:szCs w:val="28"/>
          <w:lang w:eastAsia="ru-RU"/>
        </w:rPr>
      </w:pPr>
      <w:r w:rsidRPr="007C5690">
        <w:rPr>
          <w:rFonts w:ascii="Times New Roman" w:eastAsia="Times New Roman" w:hAnsi="Times New Roman" w:cs="Times New Roman"/>
          <w:b/>
          <w:sz w:val="24"/>
          <w:szCs w:val="28"/>
          <w:lang w:eastAsia="ru-RU"/>
        </w:rPr>
        <w:t>3. Прогнозы возможных социальных, экономических, правовых, правозащитных, гендерных, экологических, коррупционных последствий</w:t>
      </w:r>
    </w:p>
    <w:p w:rsidR="0059181E" w:rsidRPr="007C5690" w:rsidRDefault="0059181E" w:rsidP="0059181E">
      <w:pPr>
        <w:spacing w:after="0" w:line="240" w:lineRule="auto"/>
        <w:ind w:right="-1" w:firstLine="709"/>
        <w:jc w:val="both"/>
        <w:rPr>
          <w:rFonts w:ascii="Times New Roman" w:eastAsia="Times New Roman" w:hAnsi="Times New Roman" w:cs="Times New Roman"/>
          <w:sz w:val="24"/>
          <w:szCs w:val="28"/>
          <w:lang w:eastAsia="ru-RU"/>
        </w:rPr>
      </w:pPr>
      <w:r w:rsidRPr="007C5690">
        <w:rPr>
          <w:rFonts w:ascii="Times New Roman" w:eastAsia="Times New Roman" w:hAnsi="Times New Roman" w:cs="Times New Roman"/>
          <w:sz w:val="24"/>
          <w:szCs w:val="28"/>
          <w:lang w:eastAsia="ru-RU"/>
        </w:rPr>
        <w:t xml:space="preserve">Принятие данного </w:t>
      </w:r>
      <w:r w:rsidR="001A0F04" w:rsidRPr="007C5690">
        <w:rPr>
          <w:rFonts w:ascii="Times New Roman" w:eastAsia="Times New Roman" w:hAnsi="Times New Roman" w:cs="Arial"/>
          <w:sz w:val="24"/>
          <w:szCs w:val="28"/>
          <w:lang w:eastAsia="ru-RU"/>
        </w:rPr>
        <w:t>Закона</w:t>
      </w:r>
      <w:r w:rsidRPr="007C5690">
        <w:rPr>
          <w:rFonts w:ascii="Times New Roman" w:eastAsia="Times New Roman" w:hAnsi="Times New Roman" w:cs="Arial"/>
          <w:sz w:val="24"/>
          <w:szCs w:val="28"/>
          <w:lang w:eastAsia="ru-RU"/>
        </w:rPr>
        <w:t xml:space="preserve"> Кыргызской Республики </w:t>
      </w:r>
      <w:r w:rsidRPr="007C5690">
        <w:rPr>
          <w:rFonts w:ascii="Times New Roman" w:eastAsia="Times New Roman" w:hAnsi="Times New Roman" w:cs="Times New Roman"/>
          <w:sz w:val="24"/>
          <w:szCs w:val="28"/>
          <w:lang w:eastAsia="ru-RU"/>
        </w:rPr>
        <w:t>не повлечет негативных социальных, экономических, гендерных, экологических, коррупционных последствий.</w:t>
      </w:r>
    </w:p>
    <w:p w:rsidR="0059181E" w:rsidRPr="007C5690" w:rsidRDefault="0059181E" w:rsidP="0059181E">
      <w:pPr>
        <w:spacing w:after="0" w:line="240" w:lineRule="auto"/>
        <w:ind w:right="-1" w:firstLine="709"/>
        <w:jc w:val="both"/>
        <w:rPr>
          <w:rFonts w:ascii="Times New Roman" w:eastAsia="Times New Roman" w:hAnsi="Times New Roman" w:cs="Times New Roman"/>
          <w:sz w:val="24"/>
          <w:szCs w:val="28"/>
          <w:lang w:eastAsia="ru-RU"/>
        </w:rPr>
      </w:pPr>
    </w:p>
    <w:p w:rsidR="0059181E" w:rsidRPr="007C5690" w:rsidRDefault="0059181E" w:rsidP="0059181E">
      <w:pPr>
        <w:spacing w:after="0" w:line="240" w:lineRule="auto"/>
        <w:ind w:right="-1" w:firstLine="709"/>
        <w:jc w:val="both"/>
        <w:rPr>
          <w:rFonts w:ascii="Times New Roman" w:eastAsia="Times New Roman" w:hAnsi="Times New Roman" w:cs="Times New Roman"/>
          <w:b/>
          <w:sz w:val="24"/>
          <w:szCs w:val="28"/>
          <w:lang w:eastAsia="ru-RU"/>
        </w:rPr>
      </w:pPr>
      <w:r w:rsidRPr="007C5690">
        <w:rPr>
          <w:rFonts w:ascii="Times New Roman" w:eastAsia="Times New Roman" w:hAnsi="Times New Roman" w:cs="Times New Roman"/>
          <w:b/>
          <w:sz w:val="24"/>
          <w:szCs w:val="28"/>
          <w:lang w:eastAsia="ru-RU"/>
        </w:rPr>
        <w:t>4.Информация о результатах общественного обсуждения</w:t>
      </w:r>
    </w:p>
    <w:p w:rsidR="00823F3C" w:rsidRDefault="00687008" w:rsidP="00823F3C">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r w:rsidRPr="00687008">
        <w:rPr>
          <w:rFonts w:ascii="Times New Roman" w:hAnsi="Times New Roman" w:cs="Times New Roman"/>
          <w:sz w:val="24"/>
          <w:szCs w:val="28"/>
        </w:rPr>
        <w:t xml:space="preserve">В соответствии со статьей 22 Закона Кыргызской Республики «О нормативных правовых актах Кыргызской Республики», указанный проект </w:t>
      </w:r>
      <w:r>
        <w:rPr>
          <w:rFonts w:ascii="Times New Roman" w:hAnsi="Times New Roman" w:cs="Times New Roman"/>
          <w:sz w:val="24"/>
          <w:szCs w:val="28"/>
        </w:rPr>
        <w:t>Закона</w:t>
      </w:r>
      <w:r w:rsidRPr="00687008">
        <w:rPr>
          <w:rFonts w:ascii="Times New Roman" w:hAnsi="Times New Roman" w:cs="Times New Roman"/>
          <w:sz w:val="24"/>
          <w:szCs w:val="28"/>
        </w:rPr>
        <w:t xml:space="preserve"> Кыргызской Республики направлен в Аппарат Правительства для размещения на официальном сайте Правительства Кыргызской Республики в целях прохождения общественного обсуждения.</w:t>
      </w:r>
    </w:p>
    <w:p w:rsidR="00687008" w:rsidRPr="00823F3C" w:rsidRDefault="0059181E" w:rsidP="00823F3C">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r w:rsidRPr="007C5690">
        <w:rPr>
          <w:rFonts w:ascii="Times New Roman" w:eastAsia="Times New Roman" w:hAnsi="Times New Roman" w:cs="Times New Roman"/>
          <w:b/>
          <w:sz w:val="24"/>
          <w:szCs w:val="28"/>
          <w:lang w:eastAsia="ru-RU"/>
        </w:rPr>
        <w:lastRenderedPageBreak/>
        <w:t>5. Анализ соответствия проекта законодательству</w:t>
      </w:r>
    </w:p>
    <w:p w:rsidR="00A5331A" w:rsidRDefault="0059181E" w:rsidP="00A5331A">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r w:rsidRPr="007C5690">
        <w:rPr>
          <w:rFonts w:ascii="Times New Roman" w:eastAsia="Times New Roman" w:hAnsi="Times New Roman" w:cs="Times New Roman"/>
          <w:sz w:val="24"/>
          <w:szCs w:val="28"/>
          <w:lang w:eastAsia="ru-RU"/>
        </w:rPr>
        <w:t xml:space="preserve">Предлагаемый проект </w:t>
      </w:r>
      <w:r w:rsidR="001A0F04" w:rsidRPr="007C5690">
        <w:rPr>
          <w:rFonts w:ascii="Times New Roman" w:eastAsia="Times New Roman" w:hAnsi="Times New Roman" w:cs="Arial"/>
          <w:sz w:val="24"/>
          <w:szCs w:val="28"/>
          <w:lang w:eastAsia="ru-RU"/>
        </w:rPr>
        <w:t>Закона</w:t>
      </w:r>
      <w:r w:rsidRPr="007C5690">
        <w:rPr>
          <w:rFonts w:ascii="Times New Roman" w:eastAsia="Times New Roman" w:hAnsi="Times New Roman" w:cs="Arial"/>
          <w:sz w:val="24"/>
          <w:szCs w:val="28"/>
          <w:lang w:eastAsia="ru-RU"/>
        </w:rPr>
        <w:t xml:space="preserve"> Кыргызской Республики</w:t>
      </w:r>
      <w:r w:rsidRPr="007C5690">
        <w:rPr>
          <w:rFonts w:ascii="Times New Roman" w:eastAsia="Times New Roman" w:hAnsi="Times New Roman" w:cs="Times New Roman"/>
          <w:sz w:val="24"/>
          <w:szCs w:val="28"/>
          <w:lang w:eastAsia="ru-RU"/>
        </w:rPr>
        <w:t xml:space="preserve"> не противоречит нормам действующего законодательства Кыргызской Республики, а также вступившим в установленном порядке в силу международным договорам, участницей которых является Кыргызская Республика.</w:t>
      </w:r>
    </w:p>
    <w:p w:rsidR="00A5331A" w:rsidRDefault="00A5331A" w:rsidP="00A5331A">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p>
    <w:p w:rsidR="00A5331A" w:rsidRDefault="0059181E" w:rsidP="00A5331A">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r w:rsidRPr="007C5690">
        <w:rPr>
          <w:rFonts w:ascii="Times New Roman" w:eastAsia="Times New Roman" w:hAnsi="Times New Roman" w:cs="Times New Roman"/>
          <w:b/>
          <w:sz w:val="24"/>
          <w:szCs w:val="28"/>
          <w:lang w:eastAsia="ru-RU"/>
        </w:rPr>
        <w:t>6. Информация о необходимости финансирования</w:t>
      </w:r>
    </w:p>
    <w:p w:rsidR="00A5331A" w:rsidRDefault="001A0F04" w:rsidP="00A5331A">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r w:rsidRPr="007C5690">
        <w:rPr>
          <w:rFonts w:ascii="Times New Roman" w:eastAsia="Times New Roman" w:hAnsi="Times New Roman" w:cs="Times New Roman"/>
          <w:sz w:val="24"/>
          <w:szCs w:val="28"/>
          <w:lang w:eastAsia="ru-RU"/>
        </w:rPr>
        <w:t>Принятие проекта Закона</w:t>
      </w:r>
      <w:r w:rsidR="0059181E" w:rsidRPr="007C5690">
        <w:rPr>
          <w:rFonts w:ascii="Times New Roman" w:eastAsia="Times New Roman" w:hAnsi="Times New Roman" w:cs="Times New Roman"/>
          <w:sz w:val="24"/>
          <w:szCs w:val="28"/>
          <w:lang w:eastAsia="ru-RU"/>
        </w:rPr>
        <w:t xml:space="preserve"> не требует дополнительного финансирования за счет республиканского бюджета.</w:t>
      </w:r>
    </w:p>
    <w:p w:rsidR="00A5331A" w:rsidRDefault="00A5331A" w:rsidP="00A5331A">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p>
    <w:p w:rsidR="00A5331A" w:rsidRDefault="0059181E" w:rsidP="00A5331A">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r w:rsidRPr="007C5690">
        <w:rPr>
          <w:rFonts w:ascii="Times New Roman" w:eastAsia="Times New Roman" w:hAnsi="Times New Roman" w:cs="Times New Roman"/>
          <w:b/>
          <w:sz w:val="24"/>
          <w:szCs w:val="28"/>
          <w:lang w:eastAsia="ru-RU"/>
        </w:rPr>
        <w:t>7. Информация об анализе регулятивного воздействия</w:t>
      </w:r>
    </w:p>
    <w:p w:rsidR="00A5331A" w:rsidRDefault="0059181E" w:rsidP="00A5331A">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r w:rsidRPr="007C5690">
        <w:rPr>
          <w:rFonts w:ascii="Times New Roman" w:eastAsia="Times New Roman" w:hAnsi="Times New Roman" w:cs="Times New Roman"/>
          <w:sz w:val="24"/>
          <w:szCs w:val="28"/>
          <w:lang w:eastAsia="ru-RU"/>
        </w:rPr>
        <w:t xml:space="preserve">Представленный проект </w:t>
      </w:r>
      <w:r w:rsidR="001A0F04" w:rsidRPr="007C5690">
        <w:rPr>
          <w:rFonts w:ascii="Times New Roman" w:eastAsia="Times New Roman" w:hAnsi="Times New Roman" w:cs="Arial"/>
          <w:sz w:val="24"/>
          <w:szCs w:val="28"/>
          <w:lang w:eastAsia="ru-RU"/>
        </w:rPr>
        <w:t>Закона</w:t>
      </w:r>
      <w:r w:rsidRPr="007C5690">
        <w:rPr>
          <w:rFonts w:ascii="Times New Roman" w:eastAsia="Times New Roman" w:hAnsi="Times New Roman" w:cs="Arial"/>
          <w:sz w:val="24"/>
          <w:szCs w:val="28"/>
          <w:lang w:eastAsia="ru-RU"/>
        </w:rPr>
        <w:t xml:space="preserve"> Кыргызской Республики</w:t>
      </w:r>
      <w:r w:rsidRPr="007C5690">
        <w:rPr>
          <w:rFonts w:ascii="Times New Roman" w:eastAsia="Times New Roman" w:hAnsi="Times New Roman" w:cs="Times New Roman"/>
          <w:sz w:val="24"/>
          <w:szCs w:val="28"/>
          <w:lang w:eastAsia="ru-RU"/>
        </w:rPr>
        <w:t xml:space="preserve"> не требует проведения анализа регулятивного воздействия, поскольку не направлен на урегулирование предпринимательской деятельности.</w:t>
      </w:r>
    </w:p>
    <w:p w:rsidR="00A5331A" w:rsidRDefault="00A5331A" w:rsidP="00A5331A">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p>
    <w:p w:rsidR="00A5331A" w:rsidRDefault="00A5331A" w:rsidP="00A5331A">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p>
    <w:p w:rsidR="0059181E" w:rsidRPr="00A5331A" w:rsidRDefault="00C751AC" w:rsidP="00A5331A">
      <w:pPr>
        <w:pBdr>
          <w:bottom w:val="single" w:sz="4" w:space="31" w:color="FFFFFF"/>
        </w:pBdr>
        <w:tabs>
          <w:tab w:val="left" w:pos="709"/>
        </w:tabs>
        <w:spacing w:after="0" w:line="240" w:lineRule="auto"/>
        <w:ind w:firstLine="709"/>
        <w:jc w:val="both"/>
        <w:rPr>
          <w:rFonts w:ascii="Times New Roman" w:hAnsi="Times New Roman" w:cs="Times New Roman"/>
          <w:sz w:val="24"/>
          <w:szCs w:val="28"/>
        </w:rPr>
      </w:pPr>
      <w:r>
        <w:rPr>
          <w:rFonts w:ascii="Times New Roman" w:eastAsia="Times New Roman" w:hAnsi="Times New Roman" w:cs="Times New Roman"/>
          <w:b/>
          <w:color w:val="0A1826"/>
          <w:sz w:val="24"/>
          <w:szCs w:val="28"/>
          <w:lang w:eastAsia="ru-RU"/>
        </w:rPr>
        <w:t>И.о.</w:t>
      </w:r>
      <w:r w:rsidR="0082495C">
        <w:rPr>
          <w:rFonts w:ascii="Times New Roman" w:eastAsia="Times New Roman" w:hAnsi="Times New Roman" w:cs="Times New Roman"/>
          <w:b/>
          <w:color w:val="0A1826"/>
          <w:sz w:val="24"/>
          <w:szCs w:val="28"/>
          <w:lang w:eastAsia="ru-RU"/>
        </w:rPr>
        <w:t xml:space="preserve"> директора</w:t>
      </w:r>
      <w:r w:rsidR="0082495C">
        <w:rPr>
          <w:rFonts w:ascii="Times New Roman" w:eastAsia="Times New Roman" w:hAnsi="Times New Roman" w:cs="Times New Roman"/>
          <w:b/>
          <w:color w:val="0A1826"/>
          <w:sz w:val="24"/>
          <w:szCs w:val="28"/>
          <w:lang w:eastAsia="ru-RU"/>
        </w:rPr>
        <w:tab/>
      </w:r>
      <w:r w:rsidR="0082495C">
        <w:rPr>
          <w:rFonts w:ascii="Times New Roman" w:eastAsia="Times New Roman" w:hAnsi="Times New Roman" w:cs="Times New Roman"/>
          <w:b/>
          <w:color w:val="0A1826"/>
          <w:sz w:val="24"/>
          <w:szCs w:val="28"/>
          <w:lang w:eastAsia="ru-RU"/>
        </w:rPr>
        <w:tab/>
      </w:r>
      <w:r w:rsidR="0082495C">
        <w:rPr>
          <w:rFonts w:ascii="Times New Roman" w:eastAsia="Times New Roman" w:hAnsi="Times New Roman" w:cs="Times New Roman"/>
          <w:b/>
          <w:color w:val="0A1826"/>
          <w:sz w:val="24"/>
          <w:szCs w:val="28"/>
          <w:lang w:eastAsia="ru-RU"/>
        </w:rPr>
        <w:tab/>
      </w:r>
      <w:r w:rsidR="0082495C">
        <w:rPr>
          <w:rFonts w:ascii="Times New Roman" w:eastAsia="Times New Roman" w:hAnsi="Times New Roman" w:cs="Times New Roman"/>
          <w:b/>
          <w:color w:val="0A1826"/>
          <w:sz w:val="24"/>
          <w:szCs w:val="28"/>
          <w:lang w:eastAsia="ru-RU"/>
        </w:rPr>
        <w:tab/>
      </w:r>
      <w:r w:rsidR="0082495C">
        <w:rPr>
          <w:rFonts w:ascii="Times New Roman" w:eastAsia="Times New Roman" w:hAnsi="Times New Roman" w:cs="Times New Roman"/>
          <w:b/>
          <w:color w:val="0A1826"/>
          <w:sz w:val="24"/>
          <w:szCs w:val="28"/>
          <w:lang w:eastAsia="ru-RU"/>
        </w:rPr>
        <w:tab/>
      </w:r>
      <w:r w:rsidR="0082495C">
        <w:rPr>
          <w:rFonts w:ascii="Times New Roman" w:eastAsia="Times New Roman" w:hAnsi="Times New Roman" w:cs="Times New Roman"/>
          <w:b/>
          <w:color w:val="0A1826"/>
          <w:sz w:val="24"/>
          <w:szCs w:val="28"/>
          <w:lang w:eastAsia="ru-RU"/>
        </w:rPr>
        <w:tab/>
      </w:r>
      <w:r>
        <w:rPr>
          <w:rFonts w:ascii="Times New Roman" w:eastAsia="Times New Roman" w:hAnsi="Times New Roman" w:cs="Times New Roman"/>
          <w:b/>
          <w:color w:val="0A1826"/>
          <w:sz w:val="24"/>
          <w:szCs w:val="28"/>
          <w:lang w:eastAsia="ru-RU"/>
        </w:rPr>
        <w:tab/>
        <w:t xml:space="preserve">    </w:t>
      </w:r>
      <w:bookmarkStart w:id="0" w:name="_GoBack"/>
      <w:bookmarkEnd w:id="0"/>
      <w:r w:rsidR="0082495C">
        <w:rPr>
          <w:rFonts w:ascii="Times New Roman" w:eastAsia="Times New Roman" w:hAnsi="Times New Roman" w:cs="Times New Roman"/>
          <w:b/>
          <w:color w:val="0A1826"/>
          <w:sz w:val="24"/>
          <w:szCs w:val="28"/>
          <w:lang w:eastAsia="ru-RU"/>
        </w:rPr>
        <w:t>Э.Дж. Шерипов</w:t>
      </w:r>
    </w:p>
    <w:p w:rsidR="00E800FC" w:rsidRDefault="00C61084">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D87412" w:rsidRDefault="00D87412">
      <w:pPr>
        <w:rPr>
          <w:sz w:val="20"/>
        </w:rPr>
      </w:pPr>
    </w:p>
    <w:p w:rsidR="00364780" w:rsidRDefault="00364780">
      <w:pPr>
        <w:rPr>
          <w:sz w:val="20"/>
        </w:rPr>
      </w:pPr>
    </w:p>
    <w:p w:rsidR="00364780" w:rsidRDefault="00364780">
      <w:pPr>
        <w:rPr>
          <w:sz w:val="20"/>
        </w:rPr>
      </w:pPr>
    </w:p>
    <w:p w:rsidR="00364780" w:rsidRDefault="00364780">
      <w:pPr>
        <w:rPr>
          <w:sz w:val="20"/>
        </w:rPr>
      </w:pPr>
    </w:p>
    <w:p w:rsidR="00364780" w:rsidRDefault="00364780">
      <w:pPr>
        <w:rPr>
          <w:sz w:val="20"/>
        </w:rPr>
      </w:pPr>
    </w:p>
    <w:p w:rsidR="00364780" w:rsidRDefault="00364780">
      <w:pPr>
        <w:rPr>
          <w:sz w:val="20"/>
        </w:rPr>
      </w:pPr>
    </w:p>
    <w:p w:rsidR="00364780" w:rsidRDefault="00364780">
      <w:pPr>
        <w:rPr>
          <w:sz w:val="20"/>
        </w:rPr>
      </w:pPr>
    </w:p>
    <w:p w:rsidR="00AB596D" w:rsidRPr="00AB596D" w:rsidRDefault="00AB596D" w:rsidP="00AB596D">
      <w:pPr>
        <w:widowControl w:val="0"/>
        <w:suppressAutoHyphens/>
        <w:autoSpaceDE w:val="0"/>
        <w:autoSpaceDN w:val="0"/>
        <w:adjustRightInd w:val="0"/>
        <w:spacing w:after="0" w:line="240" w:lineRule="auto"/>
        <w:ind w:right="-1"/>
        <w:jc w:val="center"/>
        <w:rPr>
          <w:rFonts w:ascii="Times New Roman" w:eastAsia="SimSun" w:hAnsi="Times New Roman" w:cs="Times New Roman"/>
          <w:b/>
          <w:color w:val="000000"/>
          <w:kern w:val="2"/>
          <w:sz w:val="24"/>
          <w:szCs w:val="28"/>
          <w:lang w:bidi="hi-IN"/>
        </w:rPr>
      </w:pPr>
      <w:r>
        <w:rPr>
          <w:rFonts w:ascii="Times New Roman" w:eastAsia="SimSun" w:hAnsi="Times New Roman" w:cs="Times New Roman"/>
          <w:b/>
          <w:color w:val="000000"/>
          <w:kern w:val="2"/>
          <w:sz w:val="24"/>
          <w:szCs w:val="28"/>
          <w:lang w:bidi="hi-IN"/>
        </w:rPr>
        <w:lastRenderedPageBreak/>
        <w:t>“</w:t>
      </w:r>
      <w:r w:rsidRPr="00AB596D">
        <w:rPr>
          <w:rFonts w:ascii="Times New Roman" w:eastAsia="SimSun" w:hAnsi="Times New Roman" w:cs="Times New Roman"/>
          <w:b/>
          <w:color w:val="000000"/>
          <w:kern w:val="2"/>
          <w:sz w:val="24"/>
          <w:szCs w:val="28"/>
          <w:lang w:bidi="hi-IN"/>
        </w:rPr>
        <w:t xml:space="preserve">Кыргыз Республикасынын Токой кодексине өзгөртүүлөрдү </w:t>
      </w:r>
    </w:p>
    <w:p w:rsidR="00AB596D" w:rsidRDefault="00AB596D" w:rsidP="00AB596D">
      <w:pPr>
        <w:widowControl w:val="0"/>
        <w:suppressAutoHyphens/>
        <w:autoSpaceDE w:val="0"/>
        <w:autoSpaceDN w:val="0"/>
        <w:adjustRightInd w:val="0"/>
        <w:spacing w:after="0" w:line="240" w:lineRule="auto"/>
        <w:ind w:right="-1"/>
        <w:jc w:val="center"/>
        <w:rPr>
          <w:rFonts w:ascii="Times New Roman" w:eastAsia="SimSun" w:hAnsi="Times New Roman" w:cs="Times New Roman"/>
          <w:b/>
          <w:color w:val="000000"/>
          <w:kern w:val="2"/>
          <w:sz w:val="24"/>
          <w:szCs w:val="28"/>
          <w:lang w:bidi="hi-IN"/>
        </w:rPr>
      </w:pPr>
      <w:r>
        <w:rPr>
          <w:rFonts w:ascii="Times New Roman" w:eastAsia="SimSun" w:hAnsi="Times New Roman" w:cs="Times New Roman"/>
          <w:b/>
          <w:color w:val="000000"/>
          <w:kern w:val="2"/>
          <w:sz w:val="24"/>
          <w:szCs w:val="28"/>
          <w:lang w:bidi="hi-IN"/>
        </w:rPr>
        <w:t>киргизүү жөнүндө” Кыргыз Республикасынын М</w:t>
      </w:r>
      <w:r w:rsidR="00D87412">
        <w:rPr>
          <w:rFonts w:ascii="Times New Roman" w:eastAsia="SimSun" w:hAnsi="Times New Roman" w:cs="Times New Roman"/>
          <w:b/>
          <w:color w:val="000000"/>
          <w:kern w:val="2"/>
          <w:sz w:val="24"/>
          <w:szCs w:val="28"/>
          <w:lang w:bidi="hi-IN"/>
        </w:rPr>
        <w:t>ыйзам</w:t>
      </w:r>
      <w:r>
        <w:rPr>
          <w:rFonts w:ascii="Times New Roman" w:eastAsia="SimSun" w:hAnsi="Times New Roman" w:cs="Times New Roman"/>
          <w:b/>
          <w:color w:val="000000"/>
          <w:kern w:val="2"/>
          <w:sz w:val="24"/>
          <w:szCs w:val="28"/>
          <w:lang w:val="ky-KG" w:bidi="hi-IN"/>
        </w:rPr>
        <w:t>ынын</w:t>
      </w:r>
      <w:r w:rsidR="007F6033">
        <w:rPr>
          <w:rFonts w:ascii="Times New Roman" w:eastAsia="SimSun" w:hAnsi="Times New Roman" w:cs="Times New Roman"/>
          <w:b/>
          <w:color w:val="000000"/>
          <w:kern w:val="2"/>
          <w:sz w:val="24"/>
          <w:szCs w:val="28"/>
          <w:lang w:bidi="hi-IN"/>
        </w:rPr>
        <w:t xml:space="preserve"> долбооруна </w:t>
      </w:r>
    </w:p>
    <w:p w:rsidR="00D87412" w:rsidRPr="00EE0359" w:rsidRDefault="00EE0359" w:rsidP="00AB596D">
      <w:pPr>
        <w:widowControl w:val="0"/>
        <w:suppressAutoHyphens/>
        <w:autoSpaceDE w:val="0"/>
        <w:autoSpaceDN w:val="0"/>
        <w:adjustRightInd w:val="0"/>
        <w:spacing w:after="0" w:line="240" w:lineRule="auto"/>
        <w:ind w:right="-1"/>
        <w:jc w:val="center"/>
        <w:rPr>
          <w:rFonts w:ascii="Times New Roman" w:eastAsia="SimSun" w:hAnsi="Times New Roman" w:cs="Times New Roman"/>
          <w:b/>
          <w:color w:val="000000"/>
          <w:kern w:val="2"/>
          <w:sz w:val="24"/>
          <w:szCs w:val="28"/>
          <w:lang w:val="ky-KG" w:bidi="hi-IN"/>
        </w:rPr>
      </w:pPr>
      <w:r>
        <w:rPr>
          <w:rFonts w:ascii="Times New Roman" w:eastAsia="SimSun" w:hAnsi="Times New Roman" w:cs="Times New Roman"/>
          <w:b/>
          <w:color w:val="000000"/>
          <w:kern w:val="2"/>
          <w:sz w:val="24"/>
          <w:szCs w:val="28"/>
          <w:lang w:val="ky-KG" w:bidi="hi-IN"/>
        </w:rPr>
        <w:t>НЕГИЗДЕМЕ-МААЛЫМКАТ</w:t>
      </w:r>
    </w:p>
    <w:p w:rsidR="00D87412" w:rsidRDefault="00D87412" w:rsidP="00D87412">
      <w:pPr>
        <w:suppressAutoHyphens/>
        <w:spacing w:after="0" w:line="100" w:lineRule="atLeast"/>
        <w:ind w:right="-1" w:firstLine="709"/>
        <w:rPr>
          <w:rFonts w:ascii="Times New Roman" w:eastAsia="Times New Roman" w:hAnsi="Times New Roman" w:cs="Times New Roman"/>
          <w:b/>
          <w:kern w:val="2"/>
          <w:sz w:val="24"/>
          <w:szCs w:val="28"/>
          <w:lang w:eastAsia="hi-IN" w:bidi="hi-IN"/>
        </w:rPr>
      </w:pPr>
    </w:p>
    <w:p w:rsidR="00D87412" w:rsidRPr="007C5690" w:rsidRDefault="00D87412" w:rsidP="00D87412">
      <w:pPr>
        <w:suppressAutoHyphens/>
        <w:spacing w:after="0" w:line="100" w:lineRule="atLeast"/>
        <w:ind w:right="-1" w:firstLine="709"/>
        <w:rPr>
          <w:rFonts w:ascii="Times New Roman" w:eastAsia="Times New Roman" w:hAnsi="Times New Roman" w:cs="Times New Roman"/>
          <w:b/>
          <w:kern w:val="2"/>
          <w:sz w:val="24"/>
          <w:szCs w:val="28"/>
          <w:lang w:eastAsia="hi-IN" w:bidi="hi-IN"/>
        </w:rPr>
      </w:pPr>
    </w:p>
    <w:p w:rsidR="007C2230" w:rsidRPr="00A41A54" w:rsidRDefault="007C2230" w:rsidP="00A41A54">
      <w:pPr>
        <w:spacing w:after="0" w:line="240" w:lineRule="auto"/>
        <w:ind w:right="-1" w:firstLine="708"/>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1.</w:t>
      </w:r>
      <w:r w:rsidRPr="007C2230">
        <w:rPr>
          <w:rFonts w:ascii="Times New Roman" w:eastAsia="Calibri" w:hAnsi="Times New Roman" w:cs="Times New Roman"/>
          <w:b/>
          <w:sz w:val="28"/>
          <w:szCs w:val="28"/>
        </w:rPr>
        <w:t xml:space="preserve"> </w:t>
      </w:r>
      <w:r w:rsidRPr="007C2230">
        <w:rPr>
          <w:rFonts w:ascii="Times New Roman" w:eastAsia="Times New Roman" w:hAnsi="Times New Roman" w:cs="Times New Roman"/>
          <w:b/>
          <w:bCs/>
          <w:sz w:val="24"/>
          <w:szCs w:val="28"/>
          <w:lang w:eastAsia="ru-RU"/>
        </w:rPr>
        <w:t>Милдети жана максаты</w:t>
      </w:r>
    </w:p>
    <w:p w:rsidR="000944A8" w:rsidRPr="007C5690" w:rsidRDefault="000944A8" w:rsidP="00D87412">
      <w:pPr>
        <w:spacing w:after="0" w:line="240" w:lineRule="auto"/>
        <w:ind w:right="-1" w:firstLine="709"/>
        <w:jc w:val="both"/>
        <w:rPr>
          <w:rFonts w:ascii="Times New Roman" w:eastAsia="Times New Roman" w:hAnsi="Times New Roman" w:cs="Times New Roman"/>
          <w:bCs/>
          <w:sz w:val="24"/>
          <w:szCs w:val="28"/>
          <w:lang w:eastAsia="ru-RU"/>
        </w:rPr>
      </w:pPr>
      <w:r w:rsidRPr="000944A8">
        <w:rPr>
          <w:rFonts w:ascii="Times New Roman" w:eastAsia="Times New Roman" w:hAnsi="Times New Roman" w:cs="Times New Roman"/>
          <w:bCs/>
          <w:sz w:val="24"/>
          <w:szCs w:val="28"/>
          <w:lang w:eastAsia="ru-RU"/>
        </w:rPr>
        <w:t>Кыргыз Респу</w:t>
      </w:r>
      <w:r>
        <w:rPr>
          <w:rFonts w:ascii="Times New Roman" w:eastAsia="Times New Roman" w:hAnsi="Times New Roman" w:cs="Times New Roman"/>
          <w:bCs/>
          <w:sz w:val="24"/>
          <w:szCs w:val="28"/>
          <w:lang w:eastAsia="ru-RU"/>
        </w:rPr>
        <w:t>бликасынын Өкмөтүнүн ушул мыйзам</w:t>
      </w:r>
      <w:r w:rsidRPr="000944A8">
        <w:rPr>
          <w:rFonts w:ascii="Times New Roman" w:eastAsia="Times New Roman" w:hAnsi="Times New Roman" w:cs="Times New Roman"/>
          <w:bCs/>
          <w:sz w:val="24"/>
          <w:szCs w:val="28"/>
          <w:lang w:eastAsia="ru-RU"/>
        </w:rPr>
        <w:t xml:space="preserve"> долбоорунун милдети жана максаты болуп Кыргы</w:t>
      </w:r>
      <w:r>
        <w:rPr>
          <w:rFonts w:ascii="Times New Roman" w:eastAsia="Times New Roman" w:hAnsi="Times New Roman" w:cs="Times New Roman"/>
          <w:bCs/>
          <w:sz w:val="24"/>
          <w:szCs w:val="28"/>
          <w:lang w:eastAsia="ru-RU"/>
        </w:rPr>
        <w:t>з Республикасынын Токой кодекси</w:t>
      </w:r>
      <w:r>
        <w:rPr>
          <w:rFonts w:ascii="Times New Roman" w:eastAsia="Times New Roman" w:hAnsi="Times New Roman" w:cs="Times New Roman"/>
          <w:bCs/>
          <w:sz w:val="24"/>
          <w:szCs w:val="28"/>
          <w:lang w:val="ky-KG" w:eastAsia="ru-RU"/>
        </w:rPr>
        <w:t>н,</w:t>
      </w:r>
      <w:r w:rsidRPr="000944A8">
        <w:rPr>
          <w:rFonts w:ascii="Times New Roman" w:eastAsia="Times New Roman" w:hAnsi="Times New Roman" w:cs="Times New Roman"/>
          <w:bCs/>
          <w:sz w:val="24"/>
          <w:szCs w:val="28"/>
          <w:lang w:eastAsia="ru-RU"/>
        </w:rPr>
        <w:t xml:space="preserve"> Кыргыз Республикасындагы сот-укуктук тутумду реформалоонун алкагында </w:t>
      </w:r>
      <w:r>
        <w:rPr>
          <w:rFonts w:ascii="Times New Roman" w:eastAsia="Times New Roman" w:hAnsi="Times New Roman" w:cs="Times New Roman"/>
          <w:bCs/>
          <w:sz w:val="24"/>
          <w:szCs w:val="28"/>
          <w:lang w:val="ky-KG" w:eastAsia="ru-RU"/>
        </w:rPr>
        <w:t xml:space="preserve">2019 жылдын 1-январынан </w:t>
      </w:r>
      <w:r w:rsidRPr="000944A8">
        <w:rPr>
          <w:rFonts w:ascii="Times New Roman" w:eastAsia="Times New Roman" w:hAnsi="Times New Roman" w:cs="Times New Roman"/>
          <w:bCs/>
          <w:sz w:val="24"/>
          <w:szCs w:val="28"/>
          <w:lang w:eastAsia="ru-RU"/>
        </w:rPr>
        <w:t>кабыл алынган жазыктык, жазыктык-процесстик жана жарандык мыйзамдар чөйрөсүндөгү жаңы кодекстер жана мыйзамдарга шайкеш келтирүү болуп саналат.</w:t>
      </w:r>
    </w:p>
    <w:p w:rsidR="00D87412" w:rsidRPr="007C5690" w:rsidRDefault="00D87412" w:rsidP="00D87412">
      <w:pPr>
        <w:spacing w:after="0" w:line="240" w:lineRule="auto"/>
        <w:ind w:right="-1" w:firstLine="709"/>
        <w:jc w:val="both"/>
        <w:rPr>
          <w:rFonts w:ascii="Times New Roman" w:eastAsia="Times New Roman" w:hAnsi="Times New Roman" w:cs="Times New Roman"/>
          <w:bCs/>
          <w:sz w:val="24"/>
          <w:szCs w:val="28"/>
          <w:lang w:eastAsia="ru-RU"/>
        </w:rPr>
      </w:pPr>
    </w:p>
    <w:p w:rsidR="00D87412" w:rsidRPr="007C5690" w:rsidRDefault="00C26C3E" w:rsidP="00D87412">
      <w:pPr>
        <w:spacing w:after="0" w:line="240" w:lineRule="auto"/>
        <w:ind w:right="-1" w:firstLine="709"/>
        <w:jc w:val="both"/>
        <w:rPr>
          <w:rFonts w:ascii="Times New Roman" w:eastAsia="Times New Roman" w:hAnsi="Times New Roman" w:cs="Times New Roman"/>
          <w:b/>
          <w:bCs/>
          <w:sz w:val="24"/>
          <w:szCs w:val="28"/>
          <w:lang w:eastAsia="ru-RU"/>
        </w:rPr>
      </w:pPr>
      <w:r w:rsidRPr="00C26C3E">
        <w:rPr>
          <w:rFonts w:ascii="Times New Roman" w:eastAsia="Times New Roman" w:hAnsi="Times New Roman" w:cs="Times New Roman"/>
          <w:b/>
          <w:bCs/>
          <w:sz w:val="24"/>
          <w:szCs w:val="28"/>
          <w:lang w:eastAsia="ru-RU"/>
        </w:rPr>
        <w:t>2. Баяндоочу бөлүгү</w:t>
      </w:r>
    </w:p>
    <w:p w:rsidR="00C50D72" w:rsidRDefault="00C50D72" w:rsidP="00D87412">
      <w:pPr>
        <w:spacing w:after="0" w:line="240" w:lineRule="auto"/>
        <w:ind w:firstLine="709"/>
        <w:jc w:val="both"/>
        <w:rPr>
          <w:rFonts w:ascii="Times New Roman" w:hAnsi="Times New Roman"/>
          <w:sz w:val="24"/>
          <w:szCs w:val="28"/>
        </w:rPr>
      </w:pPr>
      <w:r w:rsidRPr="00C50D72">
        <w:rPr>
          <w:rFonts w:ascii="Times New Roman" w:hAnsi="Times New Roman"/>
          <w:sz w:val="24"/>
          <w:szCs w:val="28"/>
        </w:rPr>
        <w:t>Кыргыз Республикасынын Конституциясы жана башка мыйзамдары, Кыргыз Республикасынын Президентинин 2012-жылдын 8-августундагы ПЖ №147 “Кыргыз Республикасынын сот адилеттигин өркүндөтүү боюнча чаралар жөнүндө” жарлыгы жана Кыргыз Республикасынын Президентинин алдында соттук реформа боюнча Кеңештин чечимдери менен аныкталган Кыргыз Республикасындагы сот адилеттүүлүгүн өркүндөтүү боюнча чаралардын алкагында Кыргыз Республикасынын бузуулар жөнүндө кодекси иштелип чыккан жана кабыл алынган.</w:t>
      </w:r>
    </w:p>
    <w:p w:rsidR="00D87412" w:rsidRPr="00B4414D" w:rsidRDefault="00C50D72" w:rsidP="00B4414D">
      <w:pPr>
        <w:spacing w:after="0" w:line="240" w:lineRule="auto"/>
        <w:ind w:firstLine="709"/>
        <w:jc w:val="both"/>
        <w:rPr>
          <w:rFonts w:ascii="Times New Roman" w:hAnsi="Times New Roman"/>
          <w:sz w:val="24"/>
          <w:szCs w:val="28"/>
          <w:lang w:val="ky-KG"/>
        </w:rPr>
      </w:pPr>
      <w:r>
        <w:rPr>
          <w:rFonts w:ascii="Times New Roman" w:hAnsi="Times New Roman"/>
          <w:sz w:val="24"/>
          <w:szCs w:val="28"/>
          <w:lang w:val="ky-KG"/>
        </w:rPr>
        <w:t>Өлкөдөгү жүргүзүлүп жаткан сот-укуктук реформаларга байланыштуу өлкөнүн баардык административдик майзамдары өзгөртүүлөргө дуушар болду.</w:t>
      </w:r>
      <w:r w:rsidRPr="00C50D72">
        <w:t xml:space="preserve"> </w:t>
      </w:r>
      <w:r>
        <w:rPr>
          <w:lang w:val="ky-KG"/>
        </w:rPr>
        <w:t>“</w:t>
      </w:r>
      <w:r w:rsidRPr="00C50D72">
        <w:rPr>
          <w:rFonts w:ascii="Times New Roman" w:hAnsi="Times New Roman"/>
          <w:sz w:val="24"/>
          <w:szCs w:val="28"/>
          <w:lang w:val="ky-KG"/>
        </w:rPr>
        <w:t>Административдик иштин негиздери жана административдик жол-жоболор жөнүнд</w:t>
      </w:r>
      <w:r w:rsidR="00AE268B">
        <w:rPr>
          <w:rFonts w:ascii="Times New Roman" w:hAnsi="Times New Roman"/>
          <w:sz w:val="24"/>
          <w:szCs w:val="28"/>
          <w:lang w:val="ky-KG"/>
        </w:rPr>
        <w:t>ө</w:t>
      </w:r>
      <w:r>
        <w:rPr>
          <w:rFonts w:ascii="Times New Roman" w:hAnsi="Times New Roman"/>
          <w:sz w:val="24"/>
          <w:szCs w:val="28"/>
          <w:lang w:val="ky-KG"/>
        </w:rPr>
        <w:t>” жана Административдик-процесстик кодекс сыяктуу укуктук-ченемдик актылардын кабыл алынышы менен</w:t>
      </w:r>
      <w:r w:rsidR="00AE268B">
        <w:rPr>
          <w:rFonts w:ascii="Times New Roman" w:hAnsi="Times New Roman"/>
          <w:sz w:val="24"/>
          <w:szCs w:val="28"/>
          <w:lang w:val="ky-KG"/>
        </w:rPr>
        <w:t xml:space="preserve"> административдик жоопкерчиликтин жаратылышына </w:t>
      </w:r>
      <w:r w:rsidR="00B4414D">
        <w:rPr>
          <w:rFonts w:ascii="Times New Roman" w:hAnsi="Times New Roman"/>
          <w:sz w:val="24"/>
          <w:szCs w:val="28"/>
          <w:lang w:val="ky-KG"/>
        </w:rPr>
        <w:t>көп өзгөртүүлөр киргизилген. Акыркылары, кызмат адамдарынын коом жана жаран алдындагы жоопкерчилик ченемдерин карайт.</w:t>
      </w:r>
    </w:p>
    <w:p w:rsidR="00B4414D" w:rsidRPr="00B4414D" w:rsidRDefault="00B4414D" w:rsidP="00D87412">
      <w:pPr>
        <w:spacing w:after="0" w:line="240" w:lineRule="auto"/>
        <w:ind w:firstLine="709"/>
        <w:jc w:val="both"/>
        <w:rPr>
          <w:rFonts w:ascii="Times New Roman" w:hAnsi="Times New Roman"/>
          <w:sz w:val="24"/>
          <w:szCs w:val="28"/>
          <w:lang w:val="ky-KG"/>
        </w:rPr>
      </w:pPr>
      <w:r>
        <w:rPr>
          <w:rFonts w:ascii="Times New Roman" w:hAnsi="Times New Roman"/>
          <w:sz w:val="24"/>
          <w:szCs w:val="28"/>
          <w:lang w:val="ky-KG"/>
        </w:rPr>
        <w:t xml:space="preserve">Ал эми, Бузуулар жөнүндө кодексти алсак, анда </w:t>
      </w:r>
      <w:r w:rsidR="00534404">
        <w:rPr>
          <w:rFonts w:ascii="Times New Roman" w:hAnsi="Times New Roman"/>
          <w:sz w:val="24"/>
          <w:szCs w:val="28"/>
          <w:lang w:val="ky-KG"/>
        </w:rPr>
        <w:t xml:space="preserve">жалаң гана жеке жактардын же башка юридикалык жактардын (мамлекеттик жана муниципалдык органдардан тышкары) мамлекет белгилеген тартипти аткарбагандыгы үчүн жоопкерчилиги жана мамлекет тарабынан көрүлүүчү чаралар белгиленген, ошондой эле аларды ишке ашыруунун </w:t>
      </w:r>
      <w:r w:rsidR="006B7943">
        <w:rPr>
          <w:rFonts w:ascii="Times New Roman" w:hAnsi="Times New Roman"/>
          <w:sz w:val="24"/>
          <w:szCs w:val="28"/>
          <w:lang w:val="ky-KG"/>
        </w:rPr>
        <w:t xml:space="preserve">жол-жоболору иштелип чыккан. Бузуулар жөнүндө кодексте </w:t>
      </w:r>
      <w:r w:rsidR="002B194A">
        <w:rPr>
          <w:rFonts w:ascii="Times New Roman" w:hAnsi="Times New Roman"/>
          <w:sz w:val="24"/>
          <w:szCs w:val="28"/>
          <w:lang w:val="ky-KG"/>
        </w:rPr>
        <w:t xml:space="preserve">бузуулардын субъектилери так көрсөтүлгөн, аларга физикалык жана юридикалык жактар киргизилген. Мамлекеттик жана муниципалдык органдардын кызмат адамдары Бузуулар жөнүндө кодекс боюнча жоопкерчиликтин субъектиси болуп эсептелинбейт. Андан сырткары, Администрациялык жоопкерчилик жөнүндө кодекс күчүн жоготту, бул Токой кодексинде </w:t>
      </w:r>
      <w:r w:rsidR="002F39E9">
        <w:rPr>
          <w:rFonts w:ascii="Times New Roman" w:hAnsi="Times New Roman"/>
          <w:sz w:val="24"/>
          <w:szCs w:val="28"/>
          <w:lang w:val="ky-KG"/>
        </w:rPr>
        <w:t>администативдик жоопкерчилик жөнүндө калдыктуу ашык ченемдердин пайда болушуна алып келди.</w:t>
      </w:r>
    </w:p>
    <w:p w:rsidR="00245270" w:rsidRPr="00957656" w:rsidRDefault="00245270" w:rsidP="00D87412">
      <w:pPr>
        <w:spacing w:after="0" w:line="240" w:lineRule="auto"/>
        <w:ind w:right="-1" w:firstLine="709"/>
        <w:jc w:val="both"/>
        <w:rPr>
          <w:rFonts w:ascii="Times New Roman" w:eastAsia="SimSun" w:hAnsi="Times New Roman" w:cs="Times New Roman"/>
          <w:bCs/>
          <w:kern w:val="2"/>
          <w:sz w:val="24"/>
          <w:szCs w:val="28"/>
          <w:lang w:val="ky-KG" w:eastAsia="hi-IN" w:bidi="hi-IN"/>
        </w:rPr>
      </w:pPr>
      <w:r w:rsidRPr="00957656">
        <w:rPr>
          <w:rFonts w:ascii="Times New Roman" w:eastAsia="SimSun" w:hAnsi="Times New Roman" w:cs="Times New Roman"/>
          <w:bCs/>
          <w:kern w:val="2"/>
          <w:sz w:val="24"/>
          <w:szCs w:val="28"/>
          <w:lang w:val="ky-KG" w:eastAsia="hi-IN" w:bidi="hi-IN"/>
        </w:rPr>
        <w:t>Кыргыз Республикасынын Өкмөтүнүн ушул мыйзам долбоору</w:t>
      </w:r>
      <w:r>
        <w:rPr>
          <w:rFonts w:ascii="Times New Roman" w:eastAsia="SimSun" w:hAnsi="Times New Roman" w:cs="Times New Roman"/>
          <w:bCs/>
          <w:kern w:val="2"/>
          <w:sz w:val="24"/>
          <w:szCs w:val="28"/>
          <w:lang w:val="ky-KG" w:eastAsia="hi-IN" w:bidi="hi-IN"/>
        </w:rPr>
        <w:t>,</w:t>
      </w:r>
      <w:r w:rsidRPr="00957656">
        <w:rPr>
          <w:rFonts w:ascii="Times New Roman" w:eastAsia="SimSun" w:hAnsi="Times New Roman" w:cs="Times New Roman"/>
          <w:bCs/>
          <w:kern w:val="2"/>
          <w:sz w:val="24"/>
          <w:szCs w:val="28"/>
          <w:lang w:val="ky-KG" w:eastAsia="hi-IN" w:bidi="hi-IN"/>
        </w:rPr>
        <w:t xml:space="preserve"> Кыргыз Республикасынын Токой кодексин, Кыргыз Респуб</w:t>
      </w:r>
      <w:r w:rsidR="006032BC">
        <w:rPr>
          <w:rFonts w:ascii="Times New Roman" w:eastAsia="SimSun" w:hAnsi="Times New Roman" w:cs="Times New Roman"/>
          <w:bCs/>
          <w:kern w:val="2"/>
          <w:sz w:val="24"/>
          <w:szCs w:val="28"/>
          <w:lang w:val="ky-KG" w:eastAsia="hi-IN" w:bidi="hi-IN"/>
        </w:rPr>
        <w:t>ликасынын  кабыл алынган Бузуулар жөнүндө жана Жоруктар жөнүндө</w:t>
      </w:r>
      <w:r w:rsidRPr="00957656">
        <w:rPr>
          <w:rFonts w:ascii="Times New Roman" w:eastAsia="SimSun" w:hAnsi="Times New Roman" w:cs="Times New Roman"/>
          <w:bCs/>
          <w:kern w:val="2"/>
          <w:sz w:val="24"/>
          <w:szCs w:val="28"/>
          <w:lang w:val="ky-KG" w:eastAsia="hi-IN" w:bidi="hi-IN"/>
        </w:rPr>
        <w:t xml:space="preserve"> жаңы кодекстер</w:t>
      </w:r>
      <w:r>
        <w:rPr>
          <w:rFonts w:ascii="Times New Roman" w:eastAsia="SimSun" w:hAnsi="Times New Roman" w:cs="Times New Roman"/>
          <w:bCs/>
          <w:kern w:val="2"/>
          <w:sz w:val="24"/>
          <w:szCs w:val="28"/>
          <w:lang w:val="ky-KG" w:eastAsia="hi-IN" w:bidi="hi-IN"/>
        </w:rPr>
        <w:t>ине</w:t>
      </w:r>
      <w:r w:rsidRPr="00957656">
        <w:rPr>
          <w:rFonts w:ascii="Times New Roman" w:eastAsia="SimSun" w:hAnsi="Times New Roman" w:cs="Times New Roman"/>
          <w:bCs/>
          <w:kern w:val="2"/>
          <w:sz w:val="24"/>
          <w:szCs w:val="28"/>
          <w:lang w:val="ky-KG" w:eastAsia="hi-IN" w:bidi="hi-IN"/>
        </w:rPr>
        <w:t xml:space="preserve"> жана шайкеш келтирүү м</w:t>
      </w:r>
      <w:r w:rsidR="00FF0B24">
        <w:rPr>
          <w:rFonts w:ascii="Times New Roman" w:eastAsia="SimSun" w:hAnsi="Times New Roman" w:cs="Times New Roman"/>
          <w:bCs/>
          <w:kern w:val="2"/>
          <w:sz w:val="24"/>
          <w:szCs w:val="28"/>
          <w:lang w:val="ky-KG" w:eastAsia="hi-IN" w:bidi="hi-IN"/>
        </w:rPr>
        <w:t>аксатында</w:t>
      </w:r>
      <w:r w:rsidRPr="00957656">
        <w:rPr>
          <w:rFonts w:ascii="Times New Roman" w:eastAsia="SimSun" w:hAnsi="Times New Roman" w:cs="Times New Roman"/>
          <w:bCs/>
          <w:kern w:val="2"/>
          <w:sz w:val="24"/>
          <w:szCs w:val="28"/>
          <w:lang w:val="ky-KG" w:eastAsia="hi-IN" w:bidi="hi-IN"/>
        </w:rPr>
        <w:t xml:space="preserve">, ошондой эле </w:t>
      </w:r>
      <w:r w:rsidR="003B4FC8" w:rsidRPr="00957656">
        <w:rPr>
          <w:rFonts w:ascii="Times New Roman" w:eastAsia="SimSun" w:hAnsi="Times New Roman" w:cs="Times New Roman"/>
          <w:bCs/>
          <w:kern w:val="2"/>
          <w:sz w:val="24"/>
          <w:szCs w:val="28"/>
          <w:lang w:val="ky-KG" w:eastAsia="hi-IN" w:bidi="hi-IN"/>
        </w:rPr>
        <w:t>Кыргыз Республикасынын Токой кодексин эффективдүү ишке ашыруу</w:t>
      </w:r>
      <w:r w:rsidR="003B4FC8">
        <w:rPr>
          <w:rFonts w:ascii="Times New Roman" w:eastAsia="SimSun" w:hAnsi="Times New Roman" w:cs="Times New Roman"/>
          <w:bCs/>
          <w:kern w:val="2"/>
          <w:sz w:val="24"/>
          <w:szCs w:val="28"/>
          <w:lang w:val="ky-KG" w:eastAsia="hi-IN" w:bidi="hi-IN"/>
        </w:rPr>
        <w:t>ну</w:t>
      </w:r>
      <w:r w:rsidR="003B4FC8" w:rsidRPr="00957656">
        <w:rPr>
          <w:rFonts w:ascii="Times New Roman" w:eastAsia="SimSun" w:hAnsi="Times New Roman" w:cs="Times New Roman"/>
          <w:bCs/>
          <w:kern w:val="2"/>
          <w:sz w:val="24"/>
          <w:szCs w:val="28"/>
          <w:lang w:val="ky-KG" w:eastAsia="hi-IN" w:bidi="hi-IN"/>
        </w:rPr>
        <w:t xml:space="preserve"> жана колдонуу</w:t>
      </w:r>
      <w:r w:rsidR="003B4FC8">
        <w:rPr>
          <w:rFonts w:ascii="Times New Roman" w:eastAsia="SimSun" w:hAnsi="Times New Roman" w:cs="Times New Roman"/>
          <w:bCs/>
          <w:kern w:val="2"/>
          <w:sz w:val="24"/>
          <w:szCs w:val="28"/>
          <w:lang w:val="ky-KG" w:eastAsia="hi-IN" w:bidi="hi-IN"/>
        </w:rPr>
        <w:t>ну камсыз кылуу</w:t>
      </w:r>
      <w:r w:rsidR="003B4FC8" w:rsidRPr="00957656">
        <w:rPr>
          <w:rFonts w:ascii="Times New Roman" w:eastAsia="SimSun" w:hAnsi="Times New Roman" w:cs="Times New Roman"/>
          <w:bCs/>
          <w:kern w:val="2"/>
          <w:sz w:val="24"/>
          <w:szCs w:val="28"/>
          <w:lang w:val="ky-KG" w:eastAsia="hi-IN" w:bidi="hi-IN"/>
        </w:rPr>
        <w:t xml:space="preserve"> максатында иштелип чыкты.</w:t>
      </w:r>
    </w:p>
    <w:p w:rsidR="00957656" w:rsidRPr="00D6728A" w:rsidRDefault="00957656" w:rsidP="00C53125">
      <w:pPr>
        <w:spacing w:after="0" w:line="240" w:lineRule="auto"/>
        <w:ind w:right="-1"/>
        <w:jc w:val="both"/>
        <w:rPr>
          <w:rFonts w:ascii="Times New Roman" w:eastAsia="Times New Roman" w:hAnsi="Times New Roman" w:cs="Times New Roman"/>
          <w:sz w:val="24"/>
          <w:szCs w:val="28"/>
          <w:lang w:val="ky-KG" w:eastAsia="ru-RU"/>
        </w:rPr>
      </w:pPr>
    </w:p>
    <w:p w:rsidR="00957656" w:rsidRPr="00D87412" w:rsidRDefault="00957656" w:rsidP="00302733">
      <w:pPr>
        <w:spacing w:after="0" w:line="240" w:lineRule="auto"/>
        <w:ind w:right="-1" w:firstLine="709"/>
        <w:jc w:val="both"/>
        <w:rPr>
          <w:rFonts w:ascii="Times New Roman" w:eastAsia="SimSun" w:hAnsi="Times New Roman" w:cs="Times New Roman"/>
          <w:bCs/>
          <w:kern w:val="2"/>
          <w:sz w:val="24"/>
          <w:szCs w:val="28"/>
          <w:lang w:val="ky-KG" w:eastAsia="hi-IN" w:bidi="hi-IN"/>
        </w:rPr>
      </w:pPr>
      <w:r w:rsidRPr="00D87412">
        <w:rPr>
          <w:rFonts w:ascii="Times New Roman" w:eastAsia="SimSun" w:hAnsi="Times New Roman" w:cs="Times New Roman"/>
          <w:b/>
          <w:bCs/>
          <w:kern w:val="2"/>
          <w:sz w:val="24"/>
          <w:szCs w:val="28"/>
          <w:lang w:val="ky-KG" w:eastAsia="hi-IN" w:bidi="hi-IN"/>
        </w:rPr>
        <w:t>3. Мүмкүн болуучу социалдык, экономикалык, укуктук, укук коргоочулук, гендердик, экологиялык, коррупциялык кесепеттердин божомолдору</w:t>
      </w:r>
    </w:p>
    <w:p w:rsidR="00957656" w:rsidRPr="00D87412" w:rsidRDefault="00302733" w:rsidP="00302733">
      <w:pPr>
        <w:spacing w:after="0" w:line="240" w:lineRule="auto"/>
        <w:ind w:right="-1" w:firstLine="709"/>
        <w:jc w:val="both"/>
        <w:rPr>
          <w:rFonts w:ascii="Times New Roman" w:eastAsia="SimSun" w:hAnsi="Times New Roman" w:cs="Times New Roman"/>
          <w:bCs/>
          <w:kern w:val="2"/>
          <w:sz w:val="24"/>
          <w:szCs w:val="28"/>
          <w:lang w:val="ky-KG" w:eastAsia="hi-IN" w:bidi="hi-IN"/>
        </w:rPr>
      </w:pPr>
      <w:r>
        <w:rPr>
          <w:rFonts w:ascii="Times New Roman" w:eastAsia="SimSun" w:hAnsi="Times New Roman" w:cs="Times New Roman"/>
          <w:bCs/>
          <w:kern w:val="2"/>
          <w:sz w:val="24"/>
          <w:szCs w:val="28"/>
          <w:lang w:val="ky-KG" w:eastAsia="hi-IN" w:bidi="hi-IN"/>
        </w:rPr>
        <w:t>Кыргыз Республикасынын ушул мыйзам</w:t>
      </w:r>
      <w:r w:rsidR="00957656" w:rsidRPr="00D87412">
        <w:rPr>
          <w:rFonts w:ascii="Times New Roman" w:eastAsia="SimSun" w:hAnsi="Times New Roman" w:cs="Times New Roman"/>
          <w:bCs/>
          <w:kern w:val="2"/>
          <w:sz w:val="24"/>
          <w:szCs w:val="28"/>
          <w:lang w:val="ky-KG" w:eastAsia="hi-IN" w:bidi="hi-IN"/>
        </w:rPr>
        <w:t xml:space="preserve"> долбоорун кабыл алуу терс социалдык, экономикалык, укуктук, укук коргоочулук, гендердик, экологиялык, коррупциялык кесепеттерге алып келбейт.</w:t>
      </w:r>
    </w:p>
    <w:p w:rsidR="00302733" w:rsidRPr="00D6728A" w:rsidRDefault="00302733" w:rsidP="00302733">
      <w:pPr>
        <w:spacing w:after="0" w:line="240" w:lineRule="auto"/>
        <w:ind w:right="-1" w:firstLine="709"/>
        <w:jc w:val="both"/>
        <w:rPr>
          <w:rFonts w:ascii="Times New Roman" w:eastAsia="SimSun" w:hAnsi="Times New Roman" w:cs="Times New Roman"/>
          <w:bCs/>
          <w:kern w:val="2"/>
          <w:sz w:val="24"/>
          <w:szCs w:val="28"/>
          <w:lang w:val="ky-KG" w:eastAsia="hi-IN" w:bidi="hi-IN"/>
        </w:rPr>
      </w:pPr>
    </w:p>
    <w:p w:rsidR="00302733" w:rsidRPr="00D87412" w:rsidRDefault="00302733" w:rsidP="00302733">
      <w:pPr>
        <w:spacing w:after="0" w:line="240" w:lineRule="auto"/>
        <w:ind w:right="-1" w:firstLine="708"/>
        <w:jc w:val="both"/>
        <w:rPr>
          <w:rFonts w:ascii="Times New Roman" w:eastAsia="Times New Roman" w:hAnsi="Times New Roman" w:cs="Times New Roman"/>
          <w:color w:val="000000"/>
          <w:sz w:val="24"/>
          <w:szCs w:val="28"/>
          <w:lang w:val="ky-KG"/>
        </w:rPr>
      </w:pPr>
      <w:r w:rsidRPr="00D87412">
        <w:rPr>
          <w:rFonts w:ascii="Times New Roman" w:eastAsia="Times New Roman" w:hAnsi="Times New Roman" w:cs="Times New Roman"/>
          <w:b/>
          <w:bCs/>
          <w:color w:val="000000"/>
          <w:sz w:val="24"/>
          <w:szCs w:val="28"/>
          <w:lang w:val="ky-KG"/>
        </w:rPr>
        <w:t>4. Коомдук талкуунун жыйынтыктары жөнүндө маалымат</w:t>
      </w:r>
    </w:p>
    <w:p w:rsidR="00302733" w:rsidRPr="00D87412" w:rsidRDefault="003517BE" w:rsidP="00302733">
      <w:pPr>
        <w:spacing w:after="0" w:line="240" w:lineRule="auto"/>
        <w:ind w:right="-1" w:firstLine="708"/>
        <w:jc w:val="both"/>
        <w:rPr>
          <w:rFonts w:ascii="Times New Roman" w:eastAsia="Times New Roman" w:hAnsi="Times New Roman" w:cs="Times New Roman"/>
          <w:color w:val="000000"/>
          <w:sz w:val="24"/>
          <w:szCs w:val="28"/>
          <w:lang w:val="ky-KG"/>
        </w:rPr>
      </w:pPr>
      <w:r w:rsidRPr="003517BE">
        <w:rPr>
          <w:rFonts w:ascii="Times New Roman" w:eastAsia="Times New Roman" w:hAnsi="Times New Roman" w:cs="Times New Roman"/>
          <w:color w:val="000000"/>
          <w:sz w:val="24"/>
          <w:szCs w:val="28"/>
          <w:lang w:val="ky-KG"/>
        </w:rPr>
        <w:lastRenderedPageBreak/>
        <w:t xml:space="preserve">“Кыргыз Республикасынын ченемдик укуктук актылары жөнүндө” </w:t>
      </w:r>
      <w:r w:rsidR="00A865A9">
        <w:rPr>
          <w:rFonts w:ascii="Times New Roman" w:eastAsia="Times New Roman" w:hAnsi="Times New Roman" w:cs="Times New Roman"/>
          <w:color w:val="000000"/>
          <w:sz w:val="24"/>
          <w:szCs w:val="28"/>
          <w:lang w:val="ky-KG"/>
        </w:rPr>
        <w:t xml:space="preserve">                         </w:t>
      </w:r>
      <w:r w:rsidRPr="003517BE">
        <w:rPr>
          <w:rFonts w:ascii="Times New Roman" w:eastAsia="Times New Roman" w:hAnsi="Times New Roman" w:cs="Times New Roman"/>
          <w:color w:val="000000"/>
          <w:sz w:val="24"/>
          <w:szCs w:val="28"/>
          <w:lang w:val="ky-KG"/>
        </w:rPr>
        <w:t xml:space="preserve">Кыргыз Республикасынын Мыйзамынын 22-беренесине ылайык, көрсөтүлгөн </w:t>
      </w:r>
      <w:r w:rsidR="00A865A9">
        <w:rPr>
          <w:rFonts w:ascii="Times New Roman" w:eastAsia="Times New Roman" w:hAnsi="Times New Roman" w:cs="Times New Roman"/>
          <w:color w:val="000000"/>
          <w:sz w:val="24"/>
          <w:szCs w:val="28"/>
          <w:lang w:val="ky-KG"/>
        </w:rPr>
        <w:t xml:space="preserve">               </w:t>
      </w:r>
      <w:r w:rsidRPr="003517BE">
        <w:rPr>
          <w:rFonts w:ascii="Times New Roman" w:eastAsia="Times New Roman" w:hAnsi="Times New Roman" w:cs="Times New Roman"/>
          <w:color w:val="000000"/>
          <w:sz w:val="24"/>
          <w:szCs w:val="28"/>
          <w:lang w:val="ky-KG"/>
        </w:rPr>
        <w:t>Кыргыз Респ</w:t>
      </w:r>
      <w:r w:rsidR="00753389">
        <w:rPr>
          <w:rFonts w:ascii="Times New Roman" w:eastAsia="Times New Roman" w:hAnsi="Times New Roman" w:cs="Times New Roman"/>
          <w:color w:val="000000"/>
          <w:sz w:val="24"/>
          <w:szCs w:val="28"/>
          <w:lang w:val="ky-KG"/>
        </w:rPr>
        <w:t>убликасынын мыйзамынын</w:t>
      </w:r>
      <w:r w:rsidRPr="003517BE">
        <w:rPr>
          <w:rFonts w:ascii="Times New Roman" w:eastAsia="Times New Roman" w:hAnsi="Times New Roman" w:cs="Times New Roman"/>
          <w:color w:val="000000"/>
          <w:sz w:val="24"/>
          <w:szCs w:val="28"/>
          <w:lang w:val="ky-KG"/>
        </w:rPr>
        <w:t xml:space="preserve"> долбоору коомдук талкуудан өтүү максатында Кыргыз Республикасынын Өкмөтүнүн расмий сайтына жайгаштыруу үчүн Өкмөттүн Аппаратына жөнөтүлгөн.</w:t>
      </w:r>
    </w:p>
    <w:p w:rsidR="00D87412" w:rsidRPr="00302733" w:rsidRDefault="00D87412" w:rsidP="00D87412">
      <w:pPr>
        <w:spacing w:after="0" w:line="240" w:lineRule="auto"/>
        <w:ind w:right="-1" w:firstLine="708"/>
        <w:jc w:val="both"/>
        <w:rPr>
          <w:rFonts w:ascii="Times New Roman" w:eastAsia="Times New Roman" w:hAnsi="Times New Roman" w:cs="Times New Roman"/>
          <w:color w:val="000000"/>
          <w:sz w:val="24"/>
          <w:szCs w:val="28"/>
          <w:lang w:val="ky-KG"/>
        </w:rPr>
      </w:pPr>
    </w:p>
    <w:p w:rsidR="00E668EC" w:rsidRPr="00D87412" w:rsidRDefault="00E668EC" w:rsidP="00E668EC">
      <w:pPr>
        <w:spacing w:after="0" w:line="240" w:lineRule="auto"/>
        <w:ind w:right="-1" w:firstLine="708"/>
        <w:jc w:val="both"/>
        <w:rPr>
          <w:rFonts w:ascii="Times New Roman" w:eastAsia="Times New Roman" w:hAnsi="Times New Roman" w:cs="Times New Roman"/>
          <w:color w:val="000000"/>
          <w:sz w:val="24"/>
          <w:szCs w:val="28"/>
          <w:lang w:val="ky-KG"/>
        </w:rPr>
      </w:pPr>
      <w:r w:rsidRPr="00D87412">
        <w:rPr>
          <w:rFonts w:ascii="Times New Roman" w:eastAsia="Times New Roman" w:hAnsi="Times New Roman" w:cs="Times New Roman"/>
          <w:b/>
          <w:bCs/>
          <w:color w:val="000000"/>
          <w:sz w:val="24"/>
          <w:szCs w:val="28"/>
          <w:lang w:val="ky-KG"/>
        </w:rPr>
        <w:t>5. Долбоордун мыйзамдарга шайкеш келишине талдоо жүргүзүү</w:t>
      </w:r>
    </w:p>
    <w:p w:rsidR="00E668EC" w:rsidRPr="00D87412" w:rsidRDefault="00E668EC" w:rsidP="00E668EC">
      <w:pPr>
        <w:spacing w:after="0" w:line="240" w:lineRule="auto"/>
        <w:ind w:right="-1" w:firstLine="708"/>
        <w:jc w:val="both"/>
        <w:rPr>
          <w:rFonts w:ascii="Times New Roman" w:eastAsia="Times New Roman" w:hAnsi="Times New Roman" w:cs="Times New Roman"/>
          <w:color w:val="000000"/>
          <w:sz w:val="24"/>
          <w:szCs w:val="28"/>
          <w:lang w:val="ky-KG"/>
        </w:rPr>
      </w:pPr>
      <w:r w:rsidRPr="00D87412">
        <w:rPr>
          <w:rFonts w:ascii="Times New Roman" w:eastAsia="Times New Roman" w:hAnsi="Times New Roman" w:cs="Times New Roman"/>
          <w:color w:val="000000"/>
          <w:sz w:val="24"/>
          <w:szCs w:val="28"/>
          <w:lang w:val="ky-KG"/>
        </w:rPr>
        <w:t>Берилген Кыргыз Республикасынын Өкмөтүнүн токтом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D87412" w:rsidRPr="00D6728A" w:rsidRDefault="00D87412" w:rsidP="00D87412">
      <w:pPr>
        <w:spacing w:after="0" w:line="240" w:lineRule="auto"/>
        <w:ind w:right="-1" w:firstLine="709"/>
        <w:jc w:val="both"/>
        <w:rPr>
          <w:rFonts w:ascii="Times New Roman" w:eastAsia="Times New Roman" w:hAnsi="Times New Roman" w:cs="Times New Roman"/>
          <w:sz w:val="24"/>
          <w:szCs w:val="28"/>
          <w:lang w:val="ky-KG" w:eastAsia="ru-RU"/>
        </w:rPr>
      </w:pPr>
    </w:p>
    <w:p w:rsidR="00E668EC" w:rsidRPr="00D87412" w:rsidRDefault="00E668EC" w:rsidP="00E668EC">
      <w:pPr>
        <w:spacing w:after="0" w:line="240" w:lineRule="auto"/>
        <w:ind w:right="-1" w:firstLine="709"/>
        <w:jc w:val="both"/>
        <w:rPr>
          <w:rFonts w:ascii="Times New Roman" w:eastAsia="Times New Roman" w:hAnsi="Times New Roman" w:cs="Times New Roman"/>
          <w:sz w:val="24"/>
          <w:szCs w:val="28"/>
          <w:lang w:val="ky-KG" w:eastAsia="ru-RU"/>
        </w:rPr>
      </w:pPr>
      <w:r w:rsidRPr="00D87412">
        <w:rPr>
          <w:rFonts w:ascii="Times New Roman" w:eastAsia="Times New Roman" w:hAnsi="Times New Roman" w:cs="Times New Roman"/>
          <w:b/>
          <w:bCs/>
          <w:sz w:val="24"/>
          <w:szCs w:val="28"/>
          <w:lang w:val="ky-KG" w:eastAsia="ru-RU"/>
        </w:rPr>
        <w:t>6. Каржылоо зарылдыгы жөнүндө маалымат</w:t>
      </w:r>
    </w:p>
    <w:p w:rsidR="00E668EC" w:rsidRPr="00D87412" w:rsidRDefault="00E668EC" w:rsidP="00E668EC">
      <w:pPr>
        <w:spacing w:after="0" w:line="240" w:lineRule="auto"/>
        <w:ind w:right="-1" w:firstLine="709"/>
        <w:jc w:val="both"/>
        <w:rPr>
          <w:rFonts w:ascii="Times New Roman" w:eastAsia="Times New Roman" w:hAnsi="Times New Roman" w:cs="Times New Roman"/>
          <w:sz w:val="24"/>
          <w:szCs w:val="28"/>
          <w:lang w:val="ky-KG" w:eastAsia="ru-RU"/>
        </w:rPr>
      </w:pPr>
      <w:r w:rsidRPr="00D87412">
        <w:rPr>
          <w:rFonts w:ascii="Times New Roman" w:eastAsia="Times New Roman" w:hAnsi="Times New Roman" w:cs="Times New Roman"/>
          <w:sz w:val="24"/>
          <w:szCs w:val="28"/>
          <w:lang w:val="ky-KG" w:eastAsia="ru-RU"/>
        </w:rPr>
        <w:t>Кыргыз Респу</w:t>
      </w:r>
      <w:r w:rsidR="00C53125">
        <w:rPr>
          <w:rFonts w:ascii="Times New Roman" w:eastAsia="Times New Roman" w:hAnsi="Times New Roman" w:cs="Times New Roman"/>
          <w:sz w:val="24"/>
          <w:szCs w:val="28"/>
          <w:lang w:val="ky-KG" w:eastAsia="ru-RU"/>
        </w:rPr>
        <w:t>бликасынын Өкмөтүнүн ушул мыйзам</w:t>
      </w:r>
      <w:r w:rsidRPr="00D87412">
        <w:rPr>
          <w:rFonts w:ascii="Times New Roman" w:eastAsia="Times New Roman" w:hAnsi="Times New Roman" w:cs="Times New Roman"/>
          <w:sz w:val="24"/>
          <w:szCs w:val="28"/>
          <w:lang w:val="ky-KG" w:eastAsia="ru-RU"/>
        </w:rPr>
        <w:t xml:space="preserve"> долбоорун кабыл алуу республикалык бюджеттен кошумча финансылык сарптоолорго алып келбейт.</w:t>
      </w:r>
    </w:p>
    <w:p w:rsidR="00D87412" w:rsidRPr="00D6728A" w:rsidRDefault="00D87412" w:rsidP="00D87412">
      <w:pPr>
        <w:spacing w:after="0" w:line="240" w:lineRule="auto"/>
        <w:ind w:right="-1"/>
        <w:jc w:val="both"/>
        <w:rPr>
          <w:rFonts w:ascii="Times New Roman" w:eastAsia="Times New Roman" w:hAnsi="Times New Roman" w:cs="Times New Roman"/>
          <w:sz w:val="24"/>
          <w:szCs w:val="28"/>
          <w:lang w:val="ky-KG" w:eastAsia="ru-RU"/>
        </w:rPr>
      </w:pPr>
    </w:p>
    <w:p w:rsidR="00E668EC" w:rsidRPr="00D87412" w:rsidRDefault="00E668EC" w:rsidP="00E668EC">
      <w:pPr>
        <w:spacing w:after="0" w:line="240" w:lineRule="auto"/>
        <w:ind w:right="-1" w:firstLine="709"/>
        <w:jc w:val="both"/>
        <w:rPr>
          <w:rFonts w:ascii="Times New Roman" w:eastAsia="Times New Roman" w:hAnsi="Times New Roman" w:cs="Times New Roman"/>
          <w:sz w:val="24"/>
          <w:szCs w:val="28"/>
          <w:lang w:val="ky-KG" w:eastAsia="ru-RU"/>
        </w:rPr>
      </w:pPr>
      <w:r w:rsidRPr="00D87412">
        <w:rPr>
          <w:rFonts w:ascii="Times New Roman" w:eastAsia="Times New Roman" w:hAnsi="Times New Roman" w:cs="Times New Roman"/>
          <w:b/>
          <w:bCs/>
          <w:sz w:val="24"/>
          <w:szCs w:val="28"/>
          <w:lang w:val="ky-KG" w:eastAsia="ru-RU"/>
        </w:rPr>
        <w:t>7. Жөнгө салуучулук таасирин талдоо жөнүндө маалымат</w:t>
      </w:r>
    </w:p>
    <w:p w:rsidR="00E668EC" w:rsidRPr="00D87412" w:rsidRDefault="00E668EC" w:rsidP="00E668EC">
      <w:pPr>
        <w:spacing w:after="0" w:line="240" w:lineRule="auto"/>
        <w:ind w:right="-1" w:firstLine="709"/>
        <w:jc w:val="both"/>
        <w:rPr>
          <w:rFonts w:ascii="Times New Roman" w:eastAsia="Times New Roman" w:hAnsi="Times New Roman" w:cs="Times New Roman"/>
          <w:sz w:val="28"/>
          <w:szCs w:val="28"/>
          <w:lang w:val="ky-KG" w:eastAsia="ru-RU"/>
        </w:rPr>
      </w:pPr>
      <w:r w:rsidRPr="00D87412">
        <w:rPr>
          <w:rFonts w:ascii="Times New Roman" w:eastAsia="Times New Roman" w:hAnsi="Times New Roman" w:cs="Times New Roman"/>
          <w:sz w:val="24"/>
          <w:szCs w:val="28"/>
          <w:lang w:val="ky-KG" w:eastAsia="ru-RU"/>
        </w:rPr>
        <w:t xml:space="preserve">Берилген Кыргыз Республикасынын Өкмөтүнүн </w:t>
      </w:r>
      <w:r w:rsidR="00C53125">
        <w:rPr>
          <w:rFonts w:ascii="Times New Roman" w:eastAsia="Times New Roman" w:hAnsi="Times New Roman" w:cs="Times New Roman"/>
          <w:sz w:val="24"/>
          <w:szCs w:val="28"/>
          <w:lang w:val="ky-KG" w:eastAsia="ru-RU"/>
        </w:rPr>
        <w:t>мыйзам</w:t>
      </w:r>
      <w:r w:rsidRPr="00D87412">
        <w:rPr>
          <w:rFonts w:ascii="Times New Roman" w:eastAsia="Times New Roman" w:hAnsi="Times New Roman" w:cs="Times New Roman"/>
          <w:sz w:val="24"/>
          <w:szCs w:val="28"/>
          <w:lang w:val="ky-KG" w:eastAsia="ru-RU"/>
        </w:rPr>
        <w:t xml:space="preserve"> долбоору жөнгө салуучулук таасирине талдоо жүргүзүүнү талап кылбайт, анткени ишкердикти жөнгө салууга багытталган эмес</w:t>
      </w:r>
      <w:r w:rsidRPr="00D87412">
        <w:rPr>
          <w:rFonts w:ascii="Times New Roman" w:eastAsia="Times New Roman" w:hAnsi="Times New Roman" w:cs="Times New Roman"/>
          <w:sz w:val="28"/>
          <w:szCs w:val="28"/>
          <w:lang w:val="ky-KG" w:eastAsia="ru-RU"/>
        </w:rPr>
        <w:t>.</w:t>
      </w:r>
    </w:p>
    <w:p w:rsidR="00D87412" w:rsidRPr="00C53125" w:rsidRDefault="00D87412" w:rsidP="00D87412">
      <w:pPr>
        <w:spacing w:after="0" w:line="240" w:lineRule="auto"/>
        <w:ind w:right="-1" w:firstLine="709"/>
        <w:jc w:val="both"/>
        <w:rPr>
          <w:rFonts w:ascii="Times New Roman" w:eastAsia="Times New Roman" w:hAnsi="Times New Roman" w:cs="Times New Roman"/>
          <w:color w:val="0A1826"/>
          <w:sz w:val="24"/>
          <w:szCs w:val="28"/>
          <w:lang w:val="ky-KG" w:eastAsia="ru-RU"/>
        </w:rPr>
      </w:pPr>
    </w:p>
    <w:p w:rsidR="00D87412" w:rsidRPr="00C53125" w:rsidRDefault="00D87412" w:rsidP="00D87412">
      <w:pPr>
        <w:shd w:val="clear" w:color="auto" w:fill="FFFFFF"/>
        <w:spacing w:after="0" w:line="345" w:lineRule="atLeast"/>
        <w:ind w:right="-1" w:firstLine="709"/>
        <w:jc w:val="both"/>
        <w:rPr>
          <w:rFonts w:ascii="Times New Roman" w:eastAsia="Times New Roman" w:hAnsi="Times New Roman" w:cs="Times New Roman"/>
          <w:color w:val="0A1826"/>
          <w:sz w:val="24"/>
          <w:szCs w:val="28"/>
          <w:lang w:val="ky-KG" w:eastAsia="ru-RU"/>
        </w:rPr>
      </w:pPr>
    </w:p>
    <w:p w:rsidR="00D87412" w:rsidRPr="007C5690" w:rsidRDefault="001A1B92" w:rsidP="00D87412">
      <w:pPr>
        <w:spacing w:after="200" w:line="276" w:lineRule="auto"/>
        <w:ind w:right="-1" w:firstLine="708"/>
        <w:rPr>
          <w:rFonts w:ascii="Times New Roman" w:eastAsia="Times New Roman" w:hAnsi="Times New Roman" w:cs="Times New Roman"/>
          <w:sz w:val="20"/>
          <w:lang w:eastAsia="ru-RU"/>
        </w:rPr>
      </w:pPr>
      <w:r>
        <w:rPr>
          <w:rFonts w:ascii="Times New Roman" w:eastAsia="Times New Roman" w:hAnsi="Times New Roman" w:cs="Times New Roman"/>
          <w:b/>
          <w:color w:val="0A1826"/>
          <w:sz w:val="24"/>
          <w:szCs w:val="28"/>
          <w:lang w:eastAsia="ru-RU"/>
        </w:rPr>
        <w:t>Д</w:t>
      </w:r>
      <w:r w:rsidR="00D87412" w:rsidRPr="007C5690">
        <w:rPr>
          <w:rFonts w:ascii="Times New Roman" w:eastAsia="Times New Roman" w:hAnsi="Times New Roman" w:cs="Times New Roman"/>
          <w:b/>
          <w:color w:val="0A1826"/>
          <w:sz w:val="24"/>
          <w:szCs w:val="28"/>
          <w:lang w:eastAsia="ru-RU"/>
        </w:rPr>
        <w:t>иректор</w:t>
      </w:r>
      <w:r w:rsidR="0082048C">
        <w:rPr>
          <w:rFonts w:ascii="Times New Roman" w:eastAsia="Times New Roman" w:hAnsi="Times New Roman" w:cs="Times New Roman"/>
          <w:b/>
          <w:color w:val="0A1826"/>
          <w:sz w:val="24"/>
          <w:szCs w:val="28"/>
          <w:lang w:val="ky-KG" w:eastAsia="ru-RU"/>
        </w:rPr>
        <w:t>дун м.а.</w:t>
      </w:r>
      <w:r w:rsidR="007F6033">
        <w:rPr>
          <w:rFonts w:ascii="Times New Roman" w:eastAsia="Times New Roman" w:hAnsi="Times New Roman" w:cs="Times New Roman"/>
          <w:b/>
          <w:color w:val="0A1826"/>
          <w:sz w:val="24"/>
          <w:szCs w:val="28"/>
          <w:lang w:eastAsia="ru-RU"/>
        </w:rPr>
        <w:tab/>
      </w:r>
      <w:r w:rsidR="007F6033">
        <w:rPr>
          <w:rFonts w:ascii="Times New Roman" w:eastAsia="Times New Roman" w:hAnsi="Times New Roman" w:cs="Times New Roman"/>
          <w:b/>
          <w:color w:val="0A1826"/>
          <w:sz w:val="24"/>
          <w:szCs w:val="28"/>
          <w:lang w:eastAsia="ru-RU"/>
        </w:rPr>
        <w:tab/>
      </w:r>
      <w:r w:rsidR="007F6033">
        <w:rPr>
          <w:rFonts w:ascii="Times New Roman" w:eastAsia="Times New Roman" w:hAnsi="Times New Roman" w:cs="Times New Roman"/>
          <w:b/>
          <w:color w:val="0A1826"/>
          <w:sz w:val="24"/>
          <w:szCs w:val="28"/>
          <w:lang w:eastAsia="ru-RU"/>
        </w:rPr>
        <w:tab/>
      </w:r>
      <w:r w:rsidR="007F6033">
        <w:rPr>
          <w:rFonts w:ascii="Times New Roman" w:eastAsia="Times New Roman" w:hAnsi="Times New Roman" w:cs="Times New Roman"/>
          <w:b/>
          <w:color w:val="0A1826"/>
          <w:sz w:val="24"/>
          <w:szCs w:val="28"/>
          <w:lang w:eastAsia="ru-RU"/>
        </w:rPr>
        <w:tab/>
      </w:r>
      <w:r w:rsidR="007F6033">
        <w:rPr>
          <w:rFonts w:ascii="Times New Roman" w:eastAsia="Times New Roman" w:hAnsi="Times New Roman" w:cs="Times New Roman"/>
          <w:b/>
          <w:color w:val="0A1826"/>
          <w:sz w:val="24"/>
          <w:szCs w:val="28"/>
          <w:lang w:eastAsia="ru-RU"/>
        </w:rPr>
        <w:tab/>
      </w:r>
      <w:r w:rsidR="0082048C">
        <w:rPr>
          <w:rFonts w:ascii="Times New Roman" w:eastAsia="Times New Roman" w:hAnsi="Times New Roman" w:cs="Times New Roman"/>
          <w:b/>
          <w:color w:val="0A1826"/>
          <w:sz w:val="24"/>
          <w:szCs w:val="28"/>
          <w:lang w:val="ky-KG" w:eastAsia="ru-RU"/>
        </w:rPr>
        <w:tab/>
      </w:r>
      <w:r w:rsidR="0082048C">
        <w:rPr>
          <w:rFonts w:ascii="Times New Roman" w:eastAsia="Times New Roman" w:hAnsi="Times New Roman" w:cs="Times New Roman"/>
          <w:b/>
          <w:color w:val="0A1826"/>
          <w:sz w:val="24"/>
          <w:szCs w:val="28"/>
          <w:lang w:val="ky-KG" w:eastAsia="ru-RU"/>
        </w:rPr>
        <w:tab/>
        <w:t xml:space="preserve">    </w:t>
      </w:r>
      <w:r w:rsidR="0082495C">
        <w:rPr>
          <w:rFonts w:ascii="Times New Roman" w:eastAsia="Times New Roman" w:hAnsi="Times New Roman" w:cs="Times New Roman"/>
          <w:b/>
          <w:color w:val="0A1826"/>
          <w:sz w:val="24"/>
          <w:szCs w:val="28"/>
          <w:lang w:eastAsia="ru-RU"/>
        </w:rPr>
        <w:t>Э.Дж. Шерипов</w:t>
      </w:r>
    </w:p>
    <w:sectPr w:rsidR="00D87412" w:rsidRPr="007C5690" w:rsidSect="00DE57F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084" w:rsidRDefault="00C61084" w:rsidP="002F39E9">
      <w:pPr>
        <w:spacing w:after="0" w:line="240" w:lineRule="auto"/>
      </w:pPr>
      <w:r>
        <w:separator/>
      </w:r>
    </w:p>
  </w:endnote>
  <w:endnote w:type="continuationSeparator" w:id="0">
    <w:p w:rsidR="00C61084" w:rsidRDefault="00C61084" w:rsidP="002F3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084" w:rsidRDefault="00C61084" w:rsidP="002F39E9">
      <w:pPr>
        <w:spacing w:after="0" w:line="240" w:lineRule="auto"/>
      </w:pPr>
      <w:r>
        <w:separator/>
      </w:r>
    </w:p>
  </w:footnote>
  <w:footnote w:type="continuationSeparator" w:id="0">
    <w:p w:rsidR="00C61084" w:rsidRDefault="00C61084" w:rsidP="002F39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811D0"/>
    <w:multiLevelType w:val="hybridMultilevel"/>
    <w:tmpl w:val="F93400F8"/>
    <w:lvl w:ilvl="0" w:tplc="4C1092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20"/>
    <w:rsid w:val="00004C62"/>
    <w:rsid w:val="0000504C"/>
    <w:rsid w:val="000175DA"/>
    <w:rsid w:val="00041A8B"/>
    <w:rsid w:val="0006782C"/>
    <w:rsid w:val="000944A8"/>
    <w:rsid w:val="000D3C54"/>
    <w:rsid w:val="000D46E5"/>
    <w:rsid w:val="000F5612"/>
    <w:rsid w:val="00185580"/>
    <w:rsid w:val="00190CF3"/>
    <w:rsid w:val="001A0F04"/>
    <w:rsid w:val="001A1B92"/>
    <w:rsid w:val="001F197F"/>
    <w:rsid w:val="00245270"/>
    <w:rsid w:val="002830A0"/>
    <w:rsid w:val="002855D0"/>
    <w:rsid w:val="002A3C0C"/>
    <w:rsid w:val="002B194A"/>
    <w:rsid w:val="002D3E2B"/>
    <w:rsid w:val="002F3322"/>
    <w:rsid w:val="002F39E9"/>
    <w:rsid w:val="00302733"/>
    <w:rsid w:val="003517BE"/>
    <w:rsid w:val="00364780"/>
    <w:rsid w:val="00377B1D"/>
    <w:rsid w:val="0038509C"/>
    <w:rsid w:val="003A3C2D"/>
    <w:rsid w:val="003A57BA"/>
    <w:rsid w:val="003B4FC8"/>
    <w:rsid w:val="003C3A33"/>
    <w:rsid w:val="00401FB5"/>
    <w:rsid w:val="00402879"/>
    <w:rsid w:val="00431250"/>
    <w:rsid w:val="00436F04"/>
    <w:rsid w:val="004476D1"/>
    <w:rsid w:val="004E6F5D"/>
    <w:rsid w:val="00534404"/>
    <w:rsid w:val="00565C45"/>
    <w:rsid w:val="0059181E"/>
    <w:rsid w:val="005E6FA6"/>
    <w:rsid w:val="005E7271"/>
    <w:rsid w:val="006020E6"/>
    <w:rsid w:val="006032BC"/>
    <w:rsid w:val="00671639"/>
    <w:rsid w:val="00687008"/>
    <w:rsid w:val="006B7943"/>
    <w:rsid w:val="006C68C0"/>
    <w:rsid w:val="00753389"/>
    <w:rsid w:val="00772427"/>
    <w:rsid w:val="00782A8A"/>
    <w:rsid w:val="007C2230"/>
    <w:rsid w:val="007C5690"/>
    <w:rsid w:val="007E66A6"/>
    <w:rsid w:val="007F6033"/>
    <w:rsid w:val="00805520"/>
    <w:rsid w:val="0082048C"/>
    <w:rsid w:val="00823F3C"/>
    <w:rsid w:val="0082495C"/>
    <w:rsid w:val="008735A3"/>
    <w:rsid w:val="00915548"/>
    <w:rsid w:val="00957656"/>
    <w:rsid w:val="00975F16"/>
    <w:rsid w:val="009E4EC8"/>
    <w:rsid w:val="009F7B11"/>
    <w:rsid w:val="00A41A54"/>
    <w:rsid w:val="00A5331A"/>
    <w:rsid w:val="00A865A9"/>
    <w:rsid w:val="00AB596D"/>
    <w:rsid w:val="00AD46ED"/>
    <w:rsid w:val="00AE268B"/>
    <w:rsid w:val="00B4414D"/>
    <w:rsid w:val="00BD2759"/>
    <w:rsid w:val="00BE1FC5"/>
    <w:rsid w:val="00BF57A1"/>
    <w:rsid w:val="00C26C3E"/>
    <w:rsid w:val="00C50D72"/>
    <w:rsid w:val="00C53125"/>
    <w:rsid w:val="00C57BC3"/>
    <w:rsid w:val="00C61084"/>
    <w:rsid w:val="00C64D6B"/>
    <w:rsid w:val="00C751AC"/>
    <w:rsid w:val="00CA65A5"/>
    <w:rsid w:val="00CC7C32"/>
    <w:rsid w:val="00D05C93"/>
    <w:rsid w:val="00D6728A"/>
    <w:rsid w:val="00D87412"/>
    <w:rsid w:val="00D94F97"/>
    <w:rsid w:val="00DA6FB2"/>
    <w:rsid w:val="00DE57F7"/>
    <w:rsid w:val="00E05C3F"/>
    <w:rsid w:val="00E45EBC"/>
    <w:rsid w:val="00E668EC"/>
    <w:rsid w:val="00ED5E04"/>
    <w:rsid w:val="00EE0359"/>
    <w:rsid w:val="00EE4AE2"/>
    <w:rsid w:val="00F85970"/>
    <w:rsid w:val="00FB41D8"/>
    <w:rsid w:val="00FD0509"/>
    <w:rsid w:val="00FF0B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651C58-71B7-4E4C-9607-72610F02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230"/>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9181E"/>
    <w:pPr>
      <w:spacing w:after="0" w:line="240" w:lineRule="auto"/>
    </w:pPr>
  </w:style>
  <w:style w:type="paragraph" w:styleId="a4">
    <w:name w:val="Balloon Text"/>
    <w:basedOn w:val="a"/>
    <w:link w:val="a5"/>
    <w:uiPriority w:val="99"/>
    <w:semiHidden/>
    <w:unhideWhenUsed/>
    <w:rsid w:val="002830A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830A0"/>
    <w:rPr>
      <w:rFonts w:ascii="Segoe UI" w:hAnsi="Segoe UI" w:cs="Segoe UI"/>
      <w:sz w:val="18"/>
      <w:szCs w:val="18"/>
    </w:rPr>
  </w:style>
  <w:style w:type="paragraph" w:styleId="a6">
    <w:name w:val="endnote text"/>
    <w:basedOn w:val="a"/>
    <w:link w:val="a7"/>
    <w:uiPriority w:val="99"/>
    <w:semiHidden/>
    <w:unhideWhenUsed/>
    <w:rsid w:val="002F39E9"/>
    <w:pPr>
      <w:spacing w:after="0" w:line="240" w:lineRule="auto"/>
    </w:pPr>
    <w:rPr>
      <w:sz w:val="20"/>
      <w:szCs w:val="20"/>
    </w:rPr>
  </w:style>
  <w:style w:type="character" w:customStyle="1" w:styleId="a7">
    <w:name w:val="Текст концевой сноски Знак"/>
    <w:basedOn w:val="a0"/>
    <w:link w:val="a6"/>
    <w:uiPriority w:val="99"/>
    <w:semiHidden/>
    <w:rsid w:val="002F39E9"/>
    <w:rPr>
      <w:sz w:val="20"/>
      <w:szCs w:val="20"/>
    </w:rPr>
  </w:style>
  <w:style w:type="character" w:styleId="a8">
    <w:name w:val="endnote reference"/>
    <w:basedOn w:val="a0"/>
    <w:uiPriority w:val="99"/>
    <w:semiHidden/>
    <w:unhideWhenUsed/>
    <w:rsid w:val="002F39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05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4</Pages>
  <Words>1181</Words>
  <Characters>6733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sk</cp:lastModifiedBy>
  <cp:revision>80</cp:revision>
  <cp:lastPrinted>2019-09-30T08:24:00Z</cp:lastPrinted>
  <dcterms:created xsi:type="dcterms:W3CDTF">2019-06-24T03:23:00Z</dcterms:created>
  <dcterms:modified xsi:type="dcterms:W3CDTF">2020-03-12T03:23:00Z</dcterms:modified>
</cp:coreProperties>
</file>